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51" w:rsidRPr="00333CE2" w:rsidRDefault="00910751" w:rsidP="000851D8">
      <w:pPr>
        <w:spacing w:after="0" w:line="288" w:lineRule="auto"/>
        <w:rPr>
          <w:rFonts w:eastAsia="Times New Roman" w:cs="Times New Roman"/>
          <w:szCs w:val="24"/>
          <w:lang w:eastAsia="pl-PL"/>
        </w:rPr>
      </w:pPr>
    </w:p>
    <w:p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E7219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0E0432" w:rsidRPr="00AA2638" w:rsidTr="000E0432">
        <w:trPr>
          <w:trHeight w:val="412"/>
        </w:trPr>
        <w:tc>
          <w:tcPr>
            <w:tcW w:w="1114" w:type="dxa"/>
            <w:vAlign w:val="center"/>
          </w:tcPr>
          <w:p w:rsidR="000E0432" w:rsidRPr="00AA2638" w:rsidRDefault="000E0432" w:rsidP="005C38C3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2</w:t>
            </w: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7</w:t>
            </w:r>
          </w:p>
        </w:tc>
        <w:tc>
          <w:tcPr>
            <w:tcW w:w="8922" w:type="dxa"/>
            <w:vAlign w:val="center"/>
          </w:tcPr>
          <w:p w:rsidR="000E0432" w:rsidRPr="00AA2638" w:rsidRDefault="000E0432" w:rsidP="005C38C3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12 </w:t>
            </w: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stycz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nia</w:t>
            </w: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7</w:t>
            </w:r>
          </w:p>
        </w:tc>
      </w:tr>
    </w:tbl>
    <w:p w:rsidR="000E0432" w:rsidRPr="00AA2638" w:rsidRDefault="000E0432" w:rsidP="00616796">
      <w:pPr>
        <w:spacing w:before="360" w:after="240" w:line="24" w:lineRule="atLeast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  <w:bookmarkStart w:id="0" w:name="_GoBack"/>
      <w:bookmarkEnd w:id="0"/>
    </w:p>
    <w:p w:rsidR="00616796" w:rsidRDefault="000E0432" w:rsidP="000E0432">
      <w:pPr>
        <w:spacing w:after="120"/>
        <w:jc w:val="center"/>
        <w:rPr>
          <w:rFonts w:ascii="Calibri" w:hAnsi="Calibri" w:cs="Calibri"/>
          <w:b/>
          <w:sz w:val="32"/>
        </w:rPr>
      </w:pPr>
      <w:r w:rsidRPr="00616796">
        <w:rPr>
          <w:rFonts w:ascii="Calibri" w:hAnsi="Calibri" w:cs="Calibri"/>
          <w:b/>
          <w:sz w:val="32"/>
        </w:rPr>
        <w:t>„Wczujmy się w klimat!”</w:t>
      </w:r>
    </w:p>
    <w:p w:rsidR="000E0432" w:rsidRPr="00616796" w:rsidRDefault="000E0432" w:rsidP="00616796">
      <w:pPr>
        <w:spacing w:after="0"/>
        <w:jc w:val="center"/>
        <w:rPr>
          <w:rFonts w:ascii="Calibri" w:hAnsi="Calibri" w:cs="Calibri"/>
          <w:b/>
          <w:sz w:val="32"/>
        </w:rPr>
      </w:pPr>
      <w:r w:rsidRPr="00616796">
        <w:rPr>
          <w:rFonts w:ascii="Calibri" w:hAnsi="Calibri" w:cs="Calibri"/>
          <w:b/>
          <w:sz w:val="32"/>
        </w:rPr>
        <w:t>Miejskie Plany Adaptacji do zmian klimatu</w:t>
      </w:r>
      <w:r w:rsidR="00616796">
        <w:rPr>
          <w:rFonts w:ascii="Calibri" w:hAnsi="Calibri" w:cs="Calibri"/>
          <w:b/>
          <w:sz w:val="32"/>
        </w:rPr>
        <w:t xml:space="preserve"> dla 44 polskich miast</w:t>
      </w:r>
    </w:p>
    <w:p w:rsidR="00616796" w:rsidRPr="00616796" w:rsidRDefault="00616796" w:rsidP="00616796">
      <w:pPr>
        <w:spacing w:after="360"/>
        <w:jc w:val="center"/>
        <w:rPr>
          <w:rFonts w:ascii="Calibri" w:hAnsi="Calibri" w:cs="Calibri"/>
          <w:b/>
          <w:sz w:val="28"/>
          <w:szCs w:val="28"/>
        </w:rPr>
      </w:pPr>
      <w:r w:rsidRPr="00616796">
        <w:rPr>
          <w:rFonts w:ascii="Calibri" w:hAnsi="Calibri" w:cs="Calibri"/>
          <w:b/>
          <w:sz w:val="28"/>
          <w:szCs w:val="28"/>
        </w:rPr>
        <w:t>Instytut Ekologii Terenów Uprzemysłowionych w składzie konsorcjum wykonawców</w:t>
      </w:r>
    </w:p>
    <w:p w:rsidR="000E0432" w:rsidRDefault="000E0432" w:rsidP="000E0432">
      <w:pPr>
        <w:spacing w:after="120"/>
        <w:rPr>
          <w:rFonts w:ascii="Calibri" w:hAnsi="Calibri" w:cs="Calibri"/>
          <w:b/>
        </w:rPr>
      </w:pPr>
      <w:r w:rsidRPr="00CC41F1">
        <w:rPr>
          <w:rFonts w:ascii="Calibri" w:hAnsi="Calibri" w:cs="Calibri"/>
          <w:b/>
        </w:rPr>
        <w:t>W Ministerstwie Środowiska, w obecności Pawła Sałka, wiceministra śro</w:t>
      </w:r>
      <w:r>
        <w:rPr>
          <w:rFonts w:ascii="Calibri" w:hAnsi="Calibri" w:cs="Calibri"/>
          <w:b/>
        </w:rPr>
        <w:t>dowiska, pełnomocnika rządu ds. </w:t>
      </w:r>
      <w:r w:rsidRPr="00CC41F1">
        <w:rPr>
          <w:rFonts w:ascii="Calibri" w:hAnsi="Calibri" w:cs="Calibri"/>
          <w:b/>
        </w:rPr>
        <w:t xml:space="preserve">polityki klimatycznej, została podpisana umowa </w:t>
      </w:r>
      <w:r w:rsidR="007143C4">
        <w:rPr>
          <w:rFonts w:ascii="Calibri" w:hAnsi="Calibri" w:cs="Calibri"/>
          <w:b/>
        </w:rPr>
        <w:t xml:space="preserve">z konsorcjum wykonawców </w:t>
      </w:r>
      <w:r w:rsidRPr="00CC41F1">
        <w:rPr>
          <w:rFonts w:ascii="Calibri" w:hAnsi="Calibri" w:cs="Calibri"/>
          <w:b/>
        </w:rPr>
        <w:t>nowatorskiego projektu „Opracowanie planów adaptacji do zmian klimatu w miastach powyżej 100 tys. mieszkańców”.</w:t>
      </w:r>
      <w:r w:rsidR="00616796">
        <w:rPr>
          <w:rFonts w:ascii="Calibri" w:hAnsi="Calibri" w:cs="Calibri"/>
          <w:b/>
        </w:rPr>
        <w:t xml:space="preserve"> Partnerami projektu są 44</w:t>
      </w:r>
      <w:r w:rsidRPr="00CC41F1">
        <w:rPr>
          <w:rFonts w:ascii="Calibri" w:hAnsi="Calibri" w:cs="Calibri"/>
          <w:b/>
        </w:rPr>
        <w:t xml:space="preserve"> polskie miasta. </w:t>
      </w:r>
      <w:r w:rsidR="007143C4">
        <w:rPr>
          <w:rFonts w:ascii="Calibri" w:hAnsi="Calibri" w:cs="Calibri"/>
          <w:b/>
        </w:rPr>
        <w:t xml:space="preserve">W skład konsorcjum wchodzą </w:t>
      </w:r>
      <w:r w:rsidR="007143C4" w:rsidRPr="007143C4">
        <w:rPr>
          <w:rFonts w:ascii="Calibri" w:hAnsi="Calibri" w:cs="Calibri"/>
          <w:b/>
        </w:rPr>
        <w:t>Instytut Ochrony Środowiska - Państwow</w:t>
      </w:r>
      <w:r w:rsidR="007143C4">
        <w:rPr>
          <w:rFonts w:ascii="Calibri" w:hAnsi="Calibri" w:cs="Calibri"/>
          <w:b/>
        </w:rPr>
        <w:t>y</w:t>
      </w:r>
      <w:r w:rsidR="007143C4" w:rsidRPr="007143C4">
        <w:rPr>
          <w:rFonts w:ascii="Calibri" w:hAnsi="Calibri" w:cs="Calibri"/>
          <w:b/>
        </w:rPr>
        <w:t xml:space="preserve"> Instytut Badawcz</w:t>
      </w:r>
      <w:r w:rsidR="007143C4">
        <w:rPr>
          <w:rFonts w:ascii="Calibri" w:hAnsi="Calibri" w:cs="Calibri"/>
          <w:b/>
        </w:rPr>
        <w:t>y</w:t>
      </w:r>
      <w:r w:rsidR="007143C4" w:rsidRPr="007143C4">
        <w:rPr>
          <w:rFonts w:ascii="Calibri" w:hAnsi="Calibri" w:cs="Calibri"/>
          <w:b/>
        </w:rPr>
        <w:t>, Instytut Meteorologii i Gospodarki Wodnej - Państwow</w:t>
      </w:r>
      <w:r w:rsidR="007143C4">
        <w:rPr>
          <w:rFonts w:ascii="Calibri" w:hAnsi="Calibri" w:cs="Calibri"/>
          <w:b/>
        </w:rPr>
        <w:t>y</w:t>
      </w:r>
      <w:r w:rsidR="007143C4" w:rsidRPr="007143C4">
        <w:rPr>
          <w:rFonts w:ascii="Calibri" w:hAnsi="Calibri" w:cs="Calibri"/>
          <w:b/>
        </w:rPr>
        <w:t xml:space="preserve"> Instytut Badawcz</w:t>
      </w:r>
      <w:r w:rsidR="007143C4">
        <w:rPr>
          <w:rFonts w:ascii="Calibri" w:hAnsi="Calibri" w:cs="Calibri"/>
          <w:b/>
        </w:rPr>
        <w:t>y</w:t>
      </w:r>
      <w:r w:rsidR="007143C4" w:rsidRPr="007143C4">
        <w:rPr>
          <w:rFonts w:ascii="Calibri" w:hAnsi="Calibri" w:cs="Calibri"/>
          <w:b/>
        </w:rPr>
        <w:t>, Instytut Ekologii Terenów Uprzemysłowionych oraz firm</w:t>
      </w:r>
      <w:r w:rsidR="007143C4">
        <w:rPr>
          <w:rFonts w:ascii="Calibri" w:hAnsi="Calibri" w:cs="Calibri"/>
          <w:b/>
        </w:rPr>
        <w:t>a</w:t>
      </w:r>
      <w:r w:rsidR="007143C4" w:rsidRPr="007143C4">
        <w:rPr>
          <w:rFonts w:ascii="Calibri" w:hAnsi="Calibri" w:cs="Calibri"/>
          <w:b/>
        </w:rPr>
        <w:t xml:space="preserve"> konsultingowo-inżyniersk</w:t>
      </w:r>
      <w:r w:rsidR="007143C4">
        <w:rPr>
          <w:rFonts w:ascii="Calibri" w:hAnsi="Calibri" w:cs="Calibri"/>
          <w:b/>
        </w:rPr>
        <w:t xml:space="preserve">a </w:t>
      </w:r>
      <w:proofErr w:type="spellStart"/>
      <w:r w:rsidR="007143C4">
        <w:rPr>
          <w:rFonts w:ascii="Calibri" w:hAnsi="Calibri" w:cs="Calibri"/>
          <w:b/>
        </w:rPr>
        <w:t>Arcadis</w:t>
      </w:r>
      <w:proofErr w:type="spellEnd"/>
      <w:r w:rsidR="007143C4">
        <w:rPr>
          <w:rFonts w:ascii="Calibri" w:hAnsi="Calibri" w:cs="Calibri"/>
          <w:b/>
        </w:rPr>
        <w:t>.</w:t>
      </w:r>
    </w:p>
    <w:p w:rsidR="000E0432" w:rsidRDefault="000E0432" w:rsidP="000E0432">
      <w:pPr>
        <w:spacing w:after="120"/>
        <w:rPr>
          <w:rFonts w:ascii="Calibri" w:hAnsi="Calibri" w:cs="Calibri"/>
        </w:rPr>
      </w:pPr>
      <w:r w:rsidRPr="0093604B">
        <w:rPr>
          <w:rFonts w:ascii="Calibri" w:hAnsi="Calibri" w:cs="Calibri"/>
        </w:rPr>
        <w:t>Miasta, które zostaną objęte analizą, są zamieszkane przez 30% ludności Polski oraz generują około 50% PKB.</w:t>
      </w:r>
      <w:r>
        <w:rPr>
          <w:rFonts w:ascii="Calibri" w:hAnsi="Calibri" w:cs="Calibri"/>
        </w:rPr>
        <w:t xml:space="preserve"> </w:t>
      </w:r>
      <w:r w:rsidRPr="00C06B1C">
        <w:rPr>
          <w:rFonts w:ascii="Calibri" w:hAnsi="Calibri" w:cs="Calibri"/>
        </w:rPr>
        <w:t>W każdym z miast zostanie przeprowadzona analiza podatności na zmiany klimatu</w:t>
      </w:r>
      <w:r>
        <w:rPr>
          <w:rFonts w:ascii="Calibri" w:hAnsi="Calibri" w:cs="Calibri"/>
        </w:rPr>
        <w:t>, a do</w:t>
      </w:r>
      <w:r w:rsidRPr="00C06B1C">
        <w:rPr>
          <w:rFonts w:ascii="Calibri" w:hAnsi="Calibri" w:cs="Calibri"/>
        </w:rPr>
        <w:t xml:space="preserve"> stwierdzonych zagrożeń </w:t>
      </w:r>
      <w:r>
        <w:rPr>
          <w:rFonts w:ascii="Calibri" w:hAnsi="Calibri" w:cs="Calibri"/>
        </w:rPr>
        <w:t xml:space="preserve">zostaną </w:t>
      </w:r>
      <w:r w:rsidRPr="00C06B1C">
        <w:rPr>
          <w:rFonts w:ascii="Calibri" w:hAnsi="Calibri" w:cs="Calibri"/>
        </w:rPr>
        <w:t>zaplanowane działa</w:t>
      </w:r>
      <w:r>
        <w:rPr>
          <w:rFonts w:ascii="Calibri" w:hAnsi="Calibri" w:cs="Calibri"/>
        </w:rPr>
        <w:t>nia</w:t>
      </w:r>
      <w:r w:rsidRPr="00C06B1C">
        <w:rPr>
          <w:rFonts w:ascii="Calibri" w:hAnsi="Calibri" w:cs="Calibri"/>
        </w:rPr>
        <w:t xml:space="preserve"> adaptacyjn</w:t>
      </w:r>
      <w:r>
        <w:rPr>
          <w:rFonts w:ascii="Calibri" w:hAnsi="Calibri" w:cs="Calibri"/>
        </w:rPr>
        <w:t>e</w:t>
      </w:r>
      <w:r w:rsidRPr="00C06B1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0E0432" w:rsidRDefault="000E0432" w:rsidP="000E04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Opracowaniu miejskich planów adaptacji towarzyszyć będą działania informacyjno-edukacyjne pod hasłem „Wczujmy się w klimat” skierowane do społeczeństwa w celu </w:t>
      </w:r>
      <w:r w:rsidRPr="00E9663C">
        <w:rPr>
          <w:rFonts w:ascii="Calibri" w:hAnsi="Calibri" w:cs="Calibri"/>
        </w:rPr>
        <w:t>zwiększani</w:t>
      </w:r>
      <w:r>
        <w:rPr>
          <w:rFonts w:ascii="Calibri" w:hAnsi="Calibri" w:cs="Calibri"/>
        </w:rPr>
        <w:t>a</w:t>
      </w:r>
      <w:r w:rsidRPr="00E9663C">
        <w:rPr>
          <w:rFonts w:ascii="Calibri" w:hAnsi="Calibri" w:cs="Calibri"/>
        </w:rPr>
        <w:t xml:space="preserve"> świadomości potrzeb adaptacji</w:t>
      </w:r>
      <w:r>
        <w:rPr>
          <w:rFonts w:ascii="Calibri" w:hAnsi="Calibri" w:cs="Calibri"/>
        </w:rPr>
        <w:t xml:space="preserve"> do skutków zmian klimatu.</w:t>
      </w:r>
    </w:p>
    <w:p w:rsidR="000E0432" w:rsidRDefault="000E0432" w:rsidP="000E0432">
      <w:pPr>
        <w:spacing w:after="120"/>
        <w:rPr>
          <w:rFonts w:ascii="Calibri" w:hAnsi="Calibri" w:cs="Calibri"/>
        </w:rPr>
      </w:pPr>
      <w:r w:rsidRPr="00E9663C">
        <w:rPr>
          <w:rFonts w:ascii="Calibri" w:hAnsi="Calibri" w:cs="Calibri"/>
        </w:rPr>
        <w:t>– Miasta są szczególnie narażone na wpływ zmian klimatycznych. Plany mają pomóc uodpornić i przystosować je do zmieniających się warunków – powiedział Paweł Sałek, wiceminister środowiska, pełnomocnik rządu ds.</w:t>
      </w:r>
      <w:r>
        <w:rPr>
          <w:rFonts w:ascii="Calibri" w:hAnsi="Calibri" w:cs="Calibri"/>
        </w:rPr>
        <w:t> </w:t>
      </w:r>
      <w:r w:rsidRPr="00E9663C">
        <w:rPr>
          <w:rFonts w:ascii="Calibri" w:hAnsi="Calibri" w:cs="Calibri"/>
        </w:rPr>
        <w:t>polityki klimatycznej.</w:t>
      </w:r>
    </w:p>
    <w:p w:rsidR="000E0432" w:rsidRDefault="000E0432" w:rsidP="000E0432">
      <w:pPr>
        <w:spacing w:after="120"/>
        <w:rPr>
          <w:rFonts w:ascii="Calibri" w:hAnsi="Calibri" w:cs="Calibri"/>
        </w:rPr>
      </w:pPr>
      <w:r w:rsidRPr="00CC41F1">
        <w:rPr>
          <w:rFonts w:ascii="Calibri" w:hAnsi="Calibri" w:cs="Calibri"/>
        </w:rPr>
        <w:t xml:space="preserve">Projekt jest realizowany przez wiodące podmioty działające w sektorze ochrony środowiska – konsorcjum składające się z: Instytutu Ochrony Środowiska </w:t>
      </w:r>
      <w:r>
        <w:rPr>
          <w:rFonts w:ascii="Calibri" w:hAnsi="Calibri" w:cs="Calibri"/>
        </w:rPr>
        <w:t>-</w:t>
      </w:r>
      <w:r w:rsidRPr="00CC41F1">
        <w:rPr>
          <w:rFonts w:ascii="Calibri" w:hAnsi="Calibri" w:cs="Calibri"/>
        </w:rPr>
        <w:t xml:space="preserve"> Państwowego Instytutu Badaw</w:t>
      </w:r>
      <w:r>
        <w:rPr>
          <w:rFonts w:ascii="Calibri" w:hAnsi="Calibri" w:cs="Calibri"/>
        </w:rPr>
        <w:t>czego</w:t>
      </w:r>
      <w:r w:rsidR="000B3D00">
        <w:rPr>
          <w:rFonts w:ascii="Calibri" w:hAnsi="Calibri" w:cs="Calibri"/>
        </w:rPr>
        <w:t xml:space="preserve"> (lider konsorcjum)</w:t>
      </w:r>
      <w:r>
        <w:rPr>
          <w:rFonts w:ascii="Calibri" w:hAnsi="Calibri" w:cs="Calibri"/>
        </w:rPr>
        <w:t>, Instytutu Meteorologii i </w:t>
      </w:r>
      <w:r w:rsidRPr="00CC41F1">
        <w:rPr>
          <w:rFonts w:ascii="Calibri" w:hAnsi="Calibri" w:cs="Calibri"/>
        </w:rPr>
        <w:t>Gospodarki Wodnej</w:t>
      </w:r>
      <w:r>
        <w:rPr>
          <w:rFonts w:ascii="Calibri" w:hAnsi="Calibri" w:cs="Calibri"/>
        </w:rPr>
        <w:t xml:space="preserve"> - </w:t>
      </w:r>
      <w:r w:rsidRPr="00CC41F1">
        <w:rPr>
          <w:rFonts w:ascii="Calibri" w:hAnsi="Calibri" w:cs="Calibri"/>
        </w:rPr>
        <w:t>Państwowego Instytutu Badawczego, Instytutu Ekologii Terenów Uprzemysłowionych oraz firm</w:t>
      </w:r>
      <w:r>
        <w:rPr>
          <w:rFonts w:ascii="Calibri" w:hAnsi="Calibri" w:cs="Calibri"/>
        </w:rPr>
        <w:t>y</w:t>
      </w:r>
      <w:r w:rsidRPr="00CC41F1">
        <w:rPr>
          <w:rFonts w:ascii="Calibri" w:hAnsi="Calibri" w:cs="Calibri"/>
        </w:rPr>
        <w:t xml:space="preserve"> konsultingowo-inżyniersk</w:t>
      </w:r>
      <w:r>
        <w:rPr>
          <w:rFonts w:ascii="Calibri" w:hAnsi="Calibri" w:cs="Calibri"/>
        </w:rPr>
        <w:t>iej</w:t>
      </w:r>
      <w:r w:rsidRPr="00CC41F1">
        <w:rPr>
          <w:rFonts w:ascii="Calibri" w:hAnsi="Calibri" w:cs="Calibri"/>
        </w:rPr>
        <w:t xml:space="preserve"> </w:t>
      </w:r>
      <w:proofErr w:type="spellStart"/>
      <w:r w:rsidRPr="00CC41F1">
        <w:rPr>
          <w:rFonts w:ascii="Calibri" w:hAnsi="Calibri" w:cs="Calibri"/>
        </w:rPr>
        <w:t>Arcadis</w:t>
      </w:r>
      <w:proofErr w:type="spellEnd"/>
      <w:r w:rsidRPr="00CC41F1">
        <w:rPr>
          <w:rFonts w:ascii="Calibri" w:hAnsi="Calibri" w:cs="Calibri"/>
        </w:rPr>
        <w:t>.</w:t>
      </w:r>
      <w:r w:rsidRPr="00C06B1C">
        <w:rPr>
          <w:rFonts w:ascii="Calibri" w:hAnsi="Calibri" w:cs="Calibri"/>
        </w:rPr>
        <w:t xml:space="preserve"> </w:t>
      </w:r>
      <w:r w:rsidRPr="00CC41F1">
        <w:rPr>
          <w:rFonts w:ascii="Calibri" w:hAnsi="Calibri" w:cs="Calibri"/>
        </w:rPr>
        <w:t xml:space="preserve">Projekt </w:t>
      </w:r>
      <w:r>
        <w:rPr>
          <w:rFonts w:ascii="Calibri" w:hAnsi="Calibri" w:cs="Calibri"/>
        </w:rPr>
        <w:t>jest</w:t>
      </w:r>
      <w:r w:rsidRPr="00CC41F1">
        <w:rPr>
          <w:rFonts w:ascii="Calibri" w:hAnsi="Calibri" w:cs="Calibri"/>
        </w:rPr>
        <w:t xml:space="preserve"> finan</w:t>
      </w:r>
      <w:r>
        <w:rPr>
          <w:rFonts w:ascii="Calibri" w:hAnsi="Calibri" w:cs="Calibri"/>
        </w:rPr>
        <w:t>sowany przez Unię Europejską ze </w:t>
      </w:r>
      <w:r w:rsidRPr="00CC41F1">
        <w:rPr>
          <w:rFonts w:ascii="Calibri" w:hAnsi="Calibri" w:cs="Calibri"/>
        </w:rPr>
        <w:t>środków Funduszu Spójności w ramach Programu Operacyjnego Infra</w:t>
      </w:r>
      <w:r>
        <w:rPr>
          <w:rFonts w:ascii="Calibri" w:hAnsi="Calibri" w:cs="Calibri"/>
        </w:rPr>
        <w:t>struktura i  Środowisko oraz ze </w:t>
      </w:r>
      <w:r w:rsidRPr="00CC41F1">
        <w:rPr>
          <w:rFonts w:ascii="Calibri" w:hAnsi="Calibri" w:cs="Calibri"/>
        </w:rPr>
        <w:t>środków budżetu państwa.</w:t>
      </w:r>
    </w:p>
    <w:p w:rsidR="000E0432" w:rsidRPr="00CC41F1" w:rsidRDefault="000E0432" w:rsidP="000E0432">
      <w:pPr>
        <w:spacing w:after="120"/>
        <w:rPr>
          <w:rFonts w:ascii="Calibri" w:hAnsi="Calibri" w:cs="Calibri"/>
        </w:rPr>
      </w:pPr>
      <w:r w:rsidRPr="00CC41F1">
        <w:rPr>
          <w:rFonts w:ascii="Calibri" w:hAnsi="Calibri" w:cs="Calibri"/>
        </w:rPr>
        <w:t xml:space="preserve">Ministerstwo Środowiska jako koordynator projektu, będzie na bieżąco monitorować proces </w:t>
      </w:r>
      <w:r>
        <w:rPr>
          <w:rFonts w:ascii="Calibri" w:hAnsi="Calibri" w:cs="Calibri"/>
        </w:rPr>
        <w:t>jego realizacji, tak </w:t>
      </w:r>
      <w:r w:rsidRPr="00CC41F1">
        <w:rPr>
          <w:rFonts w:ascii="Calibri" w:hAnsi="Calibri" w:cs="Calibri"/>
        </w:rPr>
        <w:t xml:space="preserve">by zapewnić </w:t>
      </w:r>
      <w:r>
        <w:rPr>
          <w:rFonts w:ascii="Calibri" w:hAnsi="Calibri" w:cs="Calibri"/>
        </w:rPr>
        <w:t>skuteczną</w:t>
      </w:r>
      <w:r w:rsidRPr="00CC41F1">
        <w:rPr>
          <w:rFonts w:ascii="Calibri" w:hAnsi="Calibri" w:cs="Calibri"/>
        </w:rPr>
        <w:t xml:space="preserve"> współpracę </w:t>
      </w:r>
      <w:r>
        <w:rPr>
          <w:rFonts w:ascii="Calibri" w:hAnsi="Calibri" w:cs="Calibri"/>
        </w:rPr>
        <w:t xml:space="preserve">44 miast z zespołami ekspertów </w:t>
      </w:r>
      <w:r w:rsidRPr="00CC41F1">
        <w:rPr>
          <w:rFonts w:ascii="Calibri" w:hAnsi="Calibri" w:cs="Calibri"/>
        </w:rPr>
        <w:t>oraz wysoką jakość powstających planów adaptacyjnych.</w:t>
      </w:r>
      <w:r>
        <w:rPr>
          <w:rFonts w:ascii="Calibri" w:hAnsi="Calibri" w:cs="Calibri"/>
        </w:rPr>
        <w:t xml:space="preserve"> Na przygotowanie 44 miejskich planów adaptacji realizatorzy mają dwa lata.</w:t>
      </w:r>
    </w:p>
    <w:p w:rsidR="000E0432" w:rsidRDefault="000E0432" w:rsidP="000E04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Instytut Ekologii Terenów Uprzemysłowionych opracował w 2014 r. ekspertyzę, która stała się podstawą do przygotowania Podręcznika adaptacji dla miast zawierającego wytyczne do przygotowania Miejskiego Planu Adaptacji do zmian klimatu. </w:t>
      </w:r>
      <w:r w:rsidR="00616796">
        <w:rPr>
          <w:rFonts w:ascii="Calibri" w:hAnsi="Calibri" w:cs="Calibri"/>
        </w:rPr>
        <w:t>Eksperci z IETU będą współpracować z 8 śląskimi miastami i wspólnie z nimi opracowywać Miejskie Plany Adaptacji do zmian klimatu dla: Bytomia, Chorzowa, Dąbrowy Górniczej, Katowic, Mysłowic, Rudy Śląskiej, Siemianowic Śląskich oraz Sosnowca.</w:t>
      </w:r>
    </w:p>
    <w:p w:rsidR="000B3D00" w:rsidRPr="000B3D00" w:rsidRDefault="000B3D00" w:rsidP="000B3D00">
      <w:pPr>
        <w:keepNext/>
        <w:keepLines/>
        <w:spacing w:after="120"/>
        <w:rPr>
          <w:rFonts w:cs="Calibri"/>
        </w:rPr>
      </w:pPr>
      <w:r w:rsidRPr="000B3D00">
        <w:rPr>
          <w:rFonts w:cs="Calibri"/>
        </w:rPr>
        <w:lastRenderedPageBreak/>
        <w:t xml:space="preserve">- </w:t>
      </w:r>
      <w:r w:rsidRPr="000B3D00">
        <w:rPr>
          <w:sz w:val="20"/>
        </w:rPr>
        <w:t xml:space="preserve">Na etapie tworzenia dokumentu wyznaczone zostaną cztery obszary lub sektory wrażliwe, dla których zostanie przygotowany zbiór pakietów rozwiązań, które można będzie zastosować w formie opcji adaptacyjnych dla określonych zagrożeń. Obszary te związanych z ekstremalnymi zjawiskami atmosferycznymi takimi jak deszcze nawalne, powodzie, fale upałów i mrozów etc. - </w:t>
      </w:r>
      <w:r>
        <w:rPr>
          <w:sz w:val="20"/>
        </w:rPr>
        <w:t>wyjaśnia</w:t>
      </w:r>
      <w:r w:rsidRPr="000B3D00">
        <w:rPr>
          <w:sz w:val="20"/>
        </w:rPr>
        <w:t xml:space="preserve"> – dr inż. arch. Justyna Gorgoń, z Instytutu Ekologii Terenów Uprzemysłowionych</w:t>
      </w:r>
      <w:r>
        <w:rPr>
          <w:sz w:val="20"/>
        </w:rPr>
        <w:t>.</w:t>
      </w:r>
    </w:p>
    <w:p w:rsidR="000E0432" w:rsidRDefault="000E0432" w:rsidP="000B3D0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Po raz pierwszy jednocześnie zostaną opracowane 44 „mapy drogowe” działań technicznych, organizacyjnych i informacyjno-edukacyjnych, których wdrożenie pozwoli ograniczyć w miastach skutki takich zjawisk ekstremalnych </w:t>
      </w:r>
      <w:r w:rsidRPr="00E9663C">
        <w:rPr>
          <w:rFonts w:ascii="Calibri" w:hAnsi="Calibri" w:cs="Calibri"/>
        </w:rPr>
        <w:t>jak deszcze nawalne, powodzie, podtopienia, fale upałów</w:t>
      </w:r>
      <w:r>
        <w:rPr>
          <w:rFonts w:ascii="Calibri" w:hAnsi="Calibri" w:cs="Calibri"/>
        </w:rPr>
        <w:t xml:space="preserve"> czy susze – podkreśla dr hab. inż. Jan Skowronek, dyrektor IETU – dlatego szczególne ważna jest nie tylko współpraca z samorządami, ale również zaangażowanie interesariuszy, którzy znają lokalne uwarunkowania.</w:t>
      </w:r>
      <w:r w:rsidR="00616796">
        <w:rPr>
          <w:rFonts w:ascii="Calibri" w:hAnsi="Calibri" w:cs="Calibri"/>
        </w:rPr>
        <w:t xml:space="preserve"> Zdajemy sobie sprawę, że</w:t>
      </w:r>
      <w:r w:rsidR="00616796" w:rsidRPr="00616796">
        <w:rPr>
          <w:rFonts w:ascii="Calibri" w:hAnsi="Calibri" w:cs="Calibri"/>
        </w:rPr>
        <w:t xml:space="preserve"> oczekiwania dotyczące opracowania tego dokumentu </w:t>
      </w:r>
      <w:r w:rsidR="00616796">
        <w:rPr>
          <w:rFonts w:ascii="Calibri" w:hAnsi="Calibri" w:cs="Calibri"/>
        </w:rPr>
        <w:t xml:space="preserve">w miastach </w:t>
      </w:r>
      <w:r w:rsidR="00616796" w:rsidRPr="00616796">
        <w:rPr>
          <w:rFonts w:ascii="Calibri" w:hAnsi="Calibri" w:cs="Calibri"/>
        </w:rPr>
        <w:t xml:space="preserve">są duże. </w:t>
      </w:r>
    </w:p>
    <w:p w:rsidR="000E0432" w:rsidRPr="00747192" w:rsidRDefault="000E0432" w:rsidP="000E0432">
      <w:pPr>
        <w:spacing w:before="240"/>
        <w:ind w:left="3402"/>
        <w:rPr>
          <w:rFonts w:ascii="Calibri" w:hAnsi="Calibri" w:cs="Calibri"/>
        </w:rPr>
      </w:pPr>
      <w:r w:rsidRPr="00747192">
        <w:rPr>
          <w:rFonts w:ascii="Calibri" w:hAnsi="Calibri" w:cs="Calibri"/>
        </w:rPr>
        <w:t>Wanda Jarosz</w:t>
      </w:r>
      <w:r>
        <w:rPr>
          <w:rFonts w:ascii="Calibri" w:hAnsi="Calibri" w:cs="Calibri"/>
        </w:rPr>
        <w:t>,</w:t>
      </w:r>
      <w:r w:rsidRPr="007471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747192">
        <w:rPr>
          <w:rFonts w:ascii="Calibri" w:hAnsi="Calibri" w:cs="Calibri"/>
        </w:rPr>
        <w:t>zecznik prasowy IETU</w:t>
      </w:r>
    </w:p>
    <w:p w:rsidR="000E0432" w:rsidRPr="00747192" w:rsidRDefault="000E0432" w:rsidP="000E0432">
      <w:pPr>
        <w:spacing w:after="0"/>
        <w:ind w:left="3402"/>
        <w:rPr>
          <w:rFonts w:ascii="Calibri" w:hAnsi="Calibri" w:cs="Calibri"/>
        </w:rPr>
      </w:pPr>
      <w:r w:rsidRPr="00747192">
        <w:rPr>
          <w:rFonts w:ascii="Calibri" w:hAnsi="Calibri" w:cs="Calibri"/>
        </w:rPr>
        <w:t>tel. 32 254-60-31 wew. 136, kom. 602 484 611</w:t>
      </w:r>
    </w:p>
    <w:p w:rsidR="000E0432" w:rsidRPr="00A91A5F" w:rsidRDefault="000E0432" w:rsidP="000E0432">
      <w:pPr>
        <w:spacing w:after="0"/>
        <w:ind w:left="3402"/>
        <w:rPr>
          <w:rFonts w:ascii="Calibri" w:hAnsi="Calibri" w:cs="Calibri"/>
        </w:rPr>
      </w:pPr>
      <w:r w:rsidRPr="00674B9D">
        <w:rPr>
          <w:rFonts w:ascii="Calibri" w:hAnsi="Calibri" w:cs="Calibri"/>
        </w:rPr>
        <w:t>jarosz@ietu.katowice.pl</w:t>
      </w:r>
    </w:p>
    <w:sectPr w:rsidR="000E0432" w:rsidRPr="00A91A5F" w:rsidSect="00E72198">
      <w:headerReference w:type="default" r:id="rId10"/>
      <w:footerReference w:type="default" r:id="rId11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D9" w:rsidRDefault="007024D9" w:rsidP="00910751">
      <w:pPr>
        <w:spacing w:after="0" w:line="240" w:lineRule="auto"/>
      </w:pPr>
      <w:r>
        <w:separator/>
      </w:r>
    </w:p>
  </w:endnote>
  <w:endnote w:type="continuationSeparator" w:id="0">
    <w:p w:rsidR="007024D9" w:rsidRDefault="007024D9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51" w:rsidRDefault="00BA11BF">
    <w:pPr>
      <w:pStyle w:val="Stopka"/>
    </w:pPr>
    <w:r>
      <w:rPr>
        <w:noProof/>
        <w:lang w:eastAsia="pl-PL"/>
      </w:rPr>
      <w:drawing>
        <wp:inline distT="0" distB="0" distL="0" distR="0" wp14:anchorId="0CCC1CF7" wp14:editId="0D7FEBC0">
          <wp:extent cx="6339385" cy="777202"/>
          <wp:effectExtent l="0" t="0" r="4445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929" cy="7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582027"/>
      <w:docPartObj>
        <w:docPartGallery w:val="Page Numbers (Bottom of Page)"/>
        <w:docPartUnique/>
      </w:docPartObj>
    </w:sdtPr>
    <w:sdtEndPr/>
    <w:sdtContent>
      <w:p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786524"/>
      <w:docPartObj>
        <w:docPartGallery w:val="Page Numbers (Bottom of Page)"/>
        <w:docPartUnique/>
      </w:docPartObj>
    </w:sdtPr>
    <w:sdtEndPr/>
    <w:sdtContent>
      <w:p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D9" w:rsidRDefault="007024D9" w:rsidP="00910751">
      <w:pPr>
        <w:spacing w:after="0" w:line="240" w:lineRule="auto"/>
      </w:pPr>
      <w:r>
        <w:separator/>
      </w:r>
    </w:p>
  </w:footnote>
  <w:footnote w:type="continuationSeparator" w:id="0">
    <w:p w:rsidR="007024D9" w:rsidRDefault="007024D9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51" w:rsidRDefault="00910751">
    <w:pPr>
      <w:pStyle w:val="Nagwek"/>
    </w:pPr>
    <w:r>
      <w:rPr>
        <w:noProof/>
        <w:lang w:eastAsia="pl-PL"/>
      </w:rPr>
      <w:drawing>
        <wp:inline distT="0" distB="0" distL="0" distR="0" wp14:anchorId="1C6ECD31" wp14:editId="61C29D9A">
          <wp:extent cx="6283078" cy="1146412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296132" cy="114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A8" w:rsidRPr="00FE7069" w:rsidRDefault="00DA78A8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51"/>
    <w:rsid w:val="00033E0F"/>
    <w:rsid w:val="000851D8"/>
    <w:rsid w:val="000B3D00"/>
    <w:rsid w:val="000E0432"/>
    <w:rsid w:val="001972E8"/>
    <w:rsid w:val="001E1EB9"/>
    <w:rsid w:val="0025758A"/>
    <w:rsid w:val="00282AEB"/>
    <w:rsid w:val="00333CE2"/>
    <w:rsid w:val="003A4FDC"/>
    <w:rsid w:val="00414E31"/>
    <w:rsid w:val="0048657D"/>
    <w:rsid w:val="005657EB"/>
    <w:rsid w:val="00616796"/>
    <w:rsid w:val="0069039B"/>
    <w:rsid w:val="006A684D"/>
    <w:rsid w:val="006D5136"/>
    <w:rsid w:val="007024D9"/>
    <w:rsid w:val="00710270"/>
    <w:rsid w:val="007143C4"/>
    <w:rsid w:val="007A19DF"/>
    <w:rsid w:val="007A5112"/>
    <w:rsid w:val="008A75B2"/>
    <w:rsid w:val="008D0FE4"/>
    <w:rsid w:val="00910751"/>
    <w:rsid w:val="00927565"/>
    <w:rsid w:val="009408CB"/>
    <w:rsid w:val="00941AF2"/>
    <w:rsid w:val="009D4EB1"/>
    <w:rsid w:val="009E78A6"/>
    <w:rsid w:val="00A7013B"/>
    <w:rsid w:val="00B05FD0"/>
    <w:rsid w:val="00B1679F"/>
    <w:rsid w:val="00BA11BF"/>
    <w:rsid w:val="00BA4493"/>
    <w:rsid w:val="00BC7A2F"/>
    <w:rsid w:val="00BF4F60"/>
    <w:rsid w:val="00C07A23"/>
    <w:rsid w:val="00C867EC"/>
    <w:rsid w:val="00DA78A8"/>
    <w:rsid w:val="00E37F92"/>
    <w:rsid w:val="00E57B81"/>
    <w:rsid w:val="00E72198"/>
    <w:rsid w:val="00F25847"/>
    <w:rsid w:val="00F508D5"/>
    <w:rsid w:val="00F95FA8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144B3-7D7E-4524-9126-357371F6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Wanda</cp:lastModifiedBy>
  <cp:revision>2</cp:revision>
  <cp:lastPrinted>2017-02-20T08:38:00Z</cp:lastPrinted>
  <dcterms:created xsi:type="dcterms:W3CDTF">2017-03-20T04:58:00Z</dcterms:created>
  <dcterms:modified xsi:type="dcterms:W3CDTF">2017-03-20T04:58:00Z</dcterms:modified>
</cp:coreProperties>
</file>