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Ind w:w="-5" w:type="dxa"/>
        <w:tblLook w:val="01E0" w:firstRow="1" w:lastRow="1" w:firstColumn="1" w:lastColumn="1" w:noHBand="0" w:noVBand="0"/>
      </w:tblPr>
      <w:tblGrid>
        <w:gridCol w:w="1114"/>
        <w:gridCol w:w="8922"/>
      </w:tblGrid>
      <w:tr w:rsidR="000E0432" w:rsidRPr="00C07749" w14:paraId="056C68C2" w14:textId="77777777" w:rsidTr="00E4650F">
        <w:trPr>
          <w:trHeight w:val="964"/>
        </w:trPr>
        <w:tc>
          <w:tcPr>
            <w:tcW w:w="1114" w:type="dxa"/>
            <w:vAlign w:val="center"/>
          </w:tcPr>
          <w:p w14:paraId="6A9B445E" w14:textId="585F9889" w:rsidR="000E0432" w:rsidRPr="00AA2638" w:rsidRDefault="000F59F5" w:rsidP="00DD5D88">
            <w:pPr>
              <w:keepNext/>
              <w:widowControl w:val="0"/>
              <w:tabs>
                <w:tab w:val="right" w:pos="9639"/>
              </w:tabs>
              <w:overflowPunct w:val="0"/>
              <w:autoSpaceDE w:val="0"/>
              <w:autoSpaceDN w:val="0"/>
              <w:adjustRightInd w:val="0"/>
              <w:spacing w:after="0" w:line="264" w:lineRule="auto"/>
              <w:textAlignment w:val="baseline"/>
              <w:outlineLvl w:val="6"/>
              <w:rPr>
                <w:rFonts w:ascii="Calibri" w:eastAsia="Times New Roman" w:hAnsi="Calibri" w:cs="Arial"/>
                <w:i/>
                <w:szCs w:val="20"/>
                <w:lang w:eastAsia="pl-PL"/>
              </w:rPr>
            </w:pPr>
            <w:bookmarkStart w:id="0" w:name="_GoBack"/>
            <w:bookmarkEnd w:id="0"/>
            <w:r>
              <w:rPr>
                <w:rFonts w:ascii="Calibri" w:eastAsia="Times New Roman" w:hAnsi="Calibri" w:cs="Arial"/>
                <w:i/>
                <w:szCs w:val="20"/>
                <w:lang w:eastAsia="pl-PL"/>
              </w:rPr>
              <w:t>1</w:t>
            </w:r>
            <w:r w:rsidR="000E0432" w:rsidRPr="00AA2638">
              <w:rPr>
                <w:rFonts w:ascii="Calibri" w:eastAsia="Times New Roman" w:hAnsi="Calibri" w:cs="Arial"/>
                <w:i/>
                <w:szCs w:val="20"/>
                <w:lang w:eastAsia="pl-PL"/>
              </w:rPr>
              <w:t>/</w:t>
            </w:r>
            <w:r w:rsidR="00940033" w:rsidRPr="00AA2638">
              <w:rPr>
                <w:rFonts w:ascii="Calibri" w:eastAsia="Times New Roman" w:hAnsi="Calibri" w:cs="Arial"/>
                <w:i/>
                <w:szCs w:val="20"/>
                <w:lang w:eastAsia="pl-PL"/>
              </w:rPr>
              <w:t>20</w:t>
            </w:r>
            <w:r w:rsidR="00940033">
              <w:rPr>
                <w:rFonts w:ascii="Calibri" w:eastAsia="Times New Roman" w:hAnsi="Calibri" w:cs="Arial"/>
                <w:i/>
                <w:szCs w:val="20"/>
                <w:lang w:eastAsia="pl-PL"/>
              </w:rPr>
              <w:t>20</w:t>
            </w:r>
          </w:p>
        </w:tc>
        <w:tc>
          <w:tcPr>
            <w:tcW w:w="8922" w:type="dxa"/>
            <w:vAlign w:val="center"/>
          </w:tcPr>
          <w:p w14:paraId="619AA9AE" w14:textId="76BBDC24" w:rsidR="000E0432" w:rsidRPr="00C07749" w:rsidRDefault="000E0432" w:rsidP="00DD5D88">
            <w:pPr>
              <w:keepNext/>
              <w:widowControl w:val="0"/>
              <w:tabs>
                <w:tab w:val="right" w:pos="9639"/>
              </w:tabs>
              <w:overflowPunct w:val="0"/>
              <w:autoSpaceDE w:val="0"/>
              <w:autoSpaceDN w:val="0"/>
              <w:adjustRightInd w:val="0"/>
              <w:spacing w:after="0" w:line="264" w:lineRule="auto"/>
              <w:jc w:val="right"/>
              <w:textAlignment w:val="baseline"/>
              <w:outlineLvl w:val="6"/>
              <w:rPr>
                <w:rFonts w:ascii="Calibri" w:eastAsia="Times New Roman" w:hAnsi="Calibri" w:cs="Arial"/>
                <w:i/>
                <w:szCs w:val="20"/>
                <w:lang w:eastAsia="pl-PL"/>
              </w:rPr>
            </w:pPr>
            <w:r w:rsidRPr="00C07749">
              <w:rPr>
                <w:rFonts w:ascii="Calibri" w:eastAsia="Times New Roman" w:hAnsi="Calibri" w:cs="Arial"/>
                <w:i/>
                <w:szCs w:val="20"/>
                <w:lang w:eastAsia="pl-PL"/>
              </w:rPr>
              <w:t xml:space="preserve">Katowice, </w:t>
            </w:r>
            <w:r w:rsidR="0092646F" w:rsidRPr="00B62269">
              <w:rPr>
                <w:rFonts w:ascii="Calibri" w:eastAsia="Times New Roman" w:hAnsi="Calibri" w:cs="Arial"/>
                <w:i/>
                <w:szCs w:val="20"/>
                <w:lang w:eastAsia="pl-PL"/>
              </w:rPr>
              <w:t>4</w:t>
            </w:r>
            <w:r w:rsidR="005723EA" w:rsidRPr="00B62269">
              <w:rPr>
                <w:rFonts w:ascii="Calibri" w:eastAsia="Times New Roman" w:hAnsi="Calibri" w:cs="Arial"/>
                <w:i/>
                <w:szCs w:val="20"/>
                <w:lang w:eastAsia="pl-PL"/>
              </w:rPr>
              <w:t xml:space="preserve"> </w:t>
            </w:r>
            <w:r w:rsidR="002A28E1" w:rsidRPr="00B62269">
              <w:rPr>
                <w:rFonts w:ascii="Calibri" w:eastAsia="Times New Roman" w:hAnsi="Calibri" w:cs="Arial"/>
                <w:i/>
                <w:szCs w:val="20"/>
                <w:lang w:eastAsia="pl-PL"/>
              </w:rPr>
              <w:t>czerw</w:t>
            </w:r>
            <w:r w:rsidR="0092646F" w:rsidRPr="00B62269">
              <w:rPr>
                <w:rFonts w:ascii="Calibri" w:eastAsia="Times New Roman" w:hAnsi="Calibri" w:cs="Arial"/>
                <w:i/>
                <w:szCs w:val="20"/>
                <w:lang w:eastAsia="pl-PL"/>
              </w:rPr>
              <w:t>ca</w:t>
            </w:r>
            <w:r w:rsidRPr="00B62269">
              <w:rPr>
                <w:rFonts w:ascii="Calibri" w:eastAsia="Times New Roman" w:hAnsi="Calibri" w:cs="Arial"/>
                <w:i/>
                <w:szCs w:val="20"/>
                <w:lang w:eastAsia="pl-PL"/>
              </w:rPr>
              <w:t xml:space="preserve"> 20</w:t>
            </w:r>
            <w:r w:rsidR="00940033" w:rsidRPr="00B62269">
              <w:rPr>
                <w:rFonts w:ascii="Calibri" w:eastAsia="Times New Roman" w:hAnsi="Calibri" w:cs="Arial"/>
                <w:i/>
                <w:szCs w:val="20"/>
                <w:lang w:eastAsia="pl-PL"/>
              </w:rPr>
              <w:t>20</w:t>
            </w:r>
            <w:r w:rsidR="008D172E">
              <w:rPr>
                <w:rFonts w:ascii="Calibri" w:eastAsia="Times New Roman" w:hAnsi="Calibri" w:cs="Arial"/>
                <w:i/>
                <w:szCs w:val="20"/>
                <w:lang w:eastAsia="pl-PL"/>
              </w:rPr>
              <w:t xml:space="preserve"> r.</w:t>
            </w:r>
          </w:p>
        </w:tc>
      </w:tr>
    </w:tbl>
    <w:p w14:paraId="2AFB8736" w14:textId="263A5CAC" w:rsidR="000E0432" w:rsidRPr="00DF3127" w:rsidRDefault="000E0432" w:rsidP="00DF3127">
      <w:pPr>
        <w:jc w:val="center"/>
        <w:rPr>
          <w:b/>
          <w:bCs/>
          <w:sz w:val="24"/>
          <w:szCs w:val="24"/>
        </w:rPr>
      </w:pPr>
      <w:r w:rsidRPr="00DF3127">
        <w:rPr>
          <w:b/>
          <w:bCs/>
          <w:sz w:val="24"/>
          <w:szCs w:val="24"/>
        </w:rPr>
        <w:t>Informacja dla dziennikarzy</w:t>
      </w:r>
    </w:p>
    <w:p w14:paraId="7125C608" w14:textId="77777777" w:rsidR="008D172E" w:rsidRPr="00DF3127" w:rsidRDefault="008D172E" w:rsidP="00DF3127">
      <w:pPr>
        <w:jc w:val="both"/>
      </w:pPr>
    </w:p>
    <w:p w14:paraId="7E694E48" w14:textId="3EA0AC46" w:rsidR="008D172E" w:rsidRPr="00DF3127" w:rsidRDefault="008D172E" w:rsidP="00DF3127">
      <w:pPr>
        <w:jc w:val="both"/>
        <w:rPr>
          <w:bCs/>
        </w:rPr>
      </w:pPr>
      <w:r w:rsidRPr="00DF3127">
        <w:rPr>
          <w:b/>
          <w:bCs/>
          <w:sz w:val="28"/>
          <w:szCs w:val="28"/>
        </w:rPr>
        <w:t xml:space="preserve">Wiceminister Zyska o planach utworzenia </w:t>
      </w:r>
      <w:r w:rsidR="00B73BC6" w:rsidRPr="00DF3127">
        <w:rPr>
          <w:b/>
          <w:bCs/>
          <w:sz w:val="28"/>
          <w:szCs w:val="28"/>
        </w:rPr>
        <w:t>Europejski</w:t>
      </w:r>
      <w:r w:rsidRPr="00DF3127">
        <w:rPr>
          <w:b/>
          <w:bCs/>
          <w:sz w:val="28"/>
          <w:szCs w:val="28"/>
        </w:rPr>
        <w:t>ego</w:t>
      </w:r>
      <w:r w:rsidR="00B73BC6" w:rsidRPr="00DF3127">
        <w:rPr>
          <w:b/>
          <w:bCs/>
          <w:sz w:val="28"/>
          <w:szCs w:val="28"/>
        </w:rPr>
        <w:t xml:space="preserve"> </w:t>
      </w:r>
      <w:r w:rsidR="00CA598D" w:rsidRPr="00DF3127">
        <w:rPr>
          <w:b/>
          <w:bCs/>
          <w:sz w:val="28"/>
          <w:szCs w:val="28"/>
        </w:rPr>
        <w:t>Instytu</w:t>
      </w:r>
      <w:r w:rsidRPr="00DF3127">
        <w:rPr>
          <w:b/>
          <w:bCs/>
          <w:sz w:val="28"/>
          <w:szCs w:val="28"/>
        </w:rPr>
        <w:t>tu</w:t>
      </w:r>
      <w:r w:rsidR="00CA598D" w:rsidRPr="00DF3127">
        <w:rPr>
          <w:b/>
          <w:bCs/>
          <w:sz w:val="28"/>
          <w:szCs w:val="28"/>
        </w:rPr>
        <w:t xml:space="preserve"> Sprawiedliwiej Transformacji</w:t>
      </w:r>
    </w:p>
    <w:p w14:paraId="7CDA0C8F" w14:textId="1F47F101" w:rsidR="00B17986" w:rsidRPr="008D172E" w:rsidRDefault="008D172E" w:rsidP="00DF3127">
      <w:pPr>
        <w:jc w:val="both"/>
        <w:rPr>
          <w:b/>
          <w:bCs/>
        </w:rPr>
      </w:pPr>
      <w:r w:rsidRPr="00DF3127">
        <w:rPr>
          <w:b/>
          <w:bCs/>
        </w:rPr>
        <w:t>S</w:t>
      </w:r>
      <w:r w:rsidR="00CA598D" w:rsidRPr="008D172E">
        <w:rPr>
          <w:b/>
          <w:bCs/>
        </w:rPr>
        <w:t xml:space="preserve">ekretarz </w:t>
      </w:r>
      <w:r w:rsidRPr="008D172E">
        <w:rPr>
          <w:b/>
          <w:bCs/>
        </w:rPr>
        <w:t>s</w:t>
      </w:r>
      <w:r w:rsidR="00CA598D" w:rsidRPr="008D172E">
        <w:rPr>
          <w:b/>
          <w:bCs/>
        </w:rPr>
        <w:t>tanu w Ministerstwie Klimatu</w:t>
      </w:r>
      <w:r w:rsidRPr="008D172E">
        <w:rPr>
          <w:b/>
          <w:bCs/>
        </w:rPr>
        <w:t>,</w:t>
      </w:r>
      <w:r w:rsidR="00CA598D" w:rsidRPr="008D172E">
        <w:rPr>
          <w:b/>
          <w:bCs/>
        </w:rPr>
        <w:t xml:space="preserve"> </w:t>
      </w:r>
      <w:r w:rsidRPr="008D172E">
        <w:rPr>
          <w:b/>
          <w:bCs/>
        </w:rPr>
        <w:t>p</w:t>
      </w:r>
      <w:r w:rsidR="00CA598D" w:rsidRPr="008D172E">
        <w:rPr>
          <w:b/>
          <w:bCs/>
        </w:rPr>
        <w:t xml:space="preserve">ełnomocnik </w:t>
      </w:r>
      <w:r w:rsidRPr="008D172E">
        <w:rPr>
          <w:b/>
          <w:bCs/>
        </w:rPr>
        <w:t>r</w:t>
      </w:r>
      <w:r w:rsidR="00CA598D" w:rsidRPr="008D172E">
        <w:rPr>
          <w:b/>
          <w:bCs/>
        </w:rPr>
        <w:t xml:space="preserve">ządu ds. </w:t>
      </w:r>
      <w:r w:rsidRPr="008D172E">
        <w:rPr>
          <w:b/>
          <w:bCs/>
        </w:rPr>
        <w:t>o</w:t>
      </w:r>
      <w:r w:rsidR="00CA598D" w:rsidRPr="008D172E">
        <w:rPr>
          <w:b/>
          <w:bCs/>
        </w:rPr>
        <w:t xml:space="preserve">dnawialnych </w:t>
      </w:r>
      <w:r w:rsidRPr="008D172E">
        <w:rPr>
          <w:b/>
          <w:bCs/>
        </w:rPr>
        <w:t>ź</w:t>
      </w:r>
      <w:r w:rsidR="00CA598D" w:rsidRPr="008D172E">
        <w:rPr>
          <w:b/>
          <w:bCs/>
        </w:rPr>
        <w:t xml:space="preserve">ródeł </w:t>
      </w:r>
      <w:r w:rsidRPr="008D172E">
        <w:rPr>
          <w:b/>
          <w:bCs/>
        </w:rPr>
        <w:t>e</w:t>
      </w:r>
      <w:r w:rsidR="00CA598D" w:rsidRPr="008D172E">
        <w:rPr>
          <w:b/>
          <w:bCs/>
        </w:rPr>
        <w:t>nergii</w:t>
      </w:r>
      <w:r w:rsidRPr="008D172E">
        <w:rPr>
          <w:b/>
          <w:bCs/>
        </w:rPr>
        <w:t xml:space="preserve"> Ireneusz Zyska</w:t>
      </w:r>
      <w:r w:rsidR="00CA598D" w:rsidRPr="008D172E">
        <w:rPr>
          <w:b/>
          <w:bCs/>
        </w:rPr>
        <w:t xml:space="preserve"> </w:t>
      </w:r>
      <w:r w:rsidRPr="008D172E">
        <w:rPr>
          <w:b/>
          <w:bCs/>
        </w:rPr>
        <w:t xml:space="preserve">4 czerwca br. na spotkaniu w Instytucie Ekologii Terenów Uprzemysłowionych </w:t>
      </w:r>
      <w:r w:rsidR="00CA598D" w:rsidRPr="008D172E">
        <w:rPr>
          <w:b/>
          <w:bCs/>
        </w:rPr>
        <w:t>przedstawi</w:t>
      </w:r>
      <w:r w:rsidR="0092646F" w:rsidRPr="008D172E">
        <w:rPr>
          <w:b/>
          <w:bCs/>
        </w:rPr>
        <w:t>ł</w:t>
      </w:r>
      <w:r w:rsidR="00CA598D" w:rsidRPr="008D172E">
        <w:rPr>
          <w:b/>
          <w:bCs/>
        </w:rPr>
        <w:t xml:space="preserve"> koncepcję </w:t>
      </w:r>
      <w:r w:rsidR="009D206C" w:rsidRPr="008D172E">
        <w:rPr>
          <w:b/>
          <w:bCs/>
        </w:rPr>
        <w:t>działalności</w:t>
      </w:r>
      <w:r w:rsidR="00CA598D" w:rsidRPr="008D172E">
        <w:rPr>
          <w:b/>
          <w:bCs/>
        </w:rPr>
        <w:t xml:space="preserve"> </w:t>
      </w:r>
      <w:r w:rsidR="0027672E" w:rsidRPr="008D172E">
        <w:rPr>
          <w:b/>
          <w:bCs/>
        </w:rPr>
        <w:t xml:space="preserve">Europejskiego </w:t>
      </w:r>
      <w:r w:rsidR="00CC58ED" w:rsidRPr="008D172E">
        <w:rPr>
          <w:b/>
          <w:bCs/>
        </w:rPr>
        <w:t>Instytutu Sprawiedliwej Transformacji</w:t>
      </w:r>
      <w:r w:rsidR="00B73BC6" w:rsidRPr="008D172E">
        <w:rPr>
          <w:b/>
          <w:bCs/>
        </w:rPr>
        <w:t xml:space="preserve">, który może powstać </w:t>
      </w:r>
      <w:r w:rsidR="008B335F" w:rsidRPr="008D172E">
        <w:rPr>
          <w:b/>
          <w:bCs/>
        </w:rPr>
        <w:t>na bazie Instytutu Ekologii Terenów Uprzemysłowionych.</w:t>
      </w:r>
    </w:p>
    <w:p w14:paraId="5BAA1467" w14:textId="48FA677D" w:rsidR="00C225DA" w:rsidRDefault="0027672E" w:rsidP="008D172E">
      <w:pPr>
        <w:jc w:val="both"/>
      </w:pPr>
      <w:bookmarkStart w:id="1" w:name="_Hlk42027081"/>
      <w:r w:rsidRPr="008D172E">
        <w:t xml:space="preserve">Europejski </w:t>
      </w:r>
      <w:r w:rsidR="00CA598D" w:rsidRPr="008D172E">
        <w:t xml:space="preserve">Instytut Sprawiedliwej Transformacji </w:t>
      </w:r>
      <w:bookmarkEnd w:id="1"/>
      <w:r w:rsidR="00DC76F0" w:rsidRPr="008D172E">
        <w:t>(</w:t>
      </w:r>
      <w:r w:rsidRPr="008D172E">
        <w:t>E</w:t>
      </w:r>
      <w:r w:rsidR="00DC76F0" w:rsidRPr="008D172E">
        <w:t xml:space="preserve">IST) </w:t>
      </w:r>
      <w:r w:rsidR="00CA598D" w:rsidRPr="008D172E">
        <w:t>ma skupiać najlepszych polskich i europejskich ekspertów, zajmując</w:t>
      </w:r>
      <w:r w:rsidR="00CC58ED" w:rsidRPr="008D172E">
        <w:t>ych</w:t>
      </w:r>
      <w:r w:rsidR="00CA598D" w:rsidRPr="008D172E">
        <w:t xml:space="preserve"> się programowaniem transformacji w poszczególnych regionach. J</w:t>
      </w:r>
      <w:r w:rsidR="00486220" w:rsidRPr="008D172E">
        <w:t>ego</w:t>
      </w:r>
      <w:r w:rsidR="00CA598D" w:rsidRPr="008D172E">
        <w:t xml:space="preserve"> celem będzie wspieranie realizacji polityki Europejskiego Zielonego Ładu przez programowanie i absorbcję środków Funduszu Sprawiedliwej Transformacji oraz </w:t>
      </w:r>
      <w:r w:rsidR="0092646F" w:rsidRPr="008D172E">
        <w:t>przygotowanie</w:t>
      </w:r>
      <w:r w:rsidR="00CA598D" w:rsidRPr="008D172E">
        <w:t xml:space="preserve"> rozwiązań systemowych.</w:t>
      </w:r>
      <w:r w:rsidR="00DC76F0" w:rsidRPr="008D172E">
        <w:t xml:space="preserve"> </w:t>
      </w:r>
    </w:p>
    <w:p w14:paraId="4961118F" w14:textId="6DCA707A" w:rsidR="0086752F" w:rsidRDefault="0086752F" w:rsidP="008D172E">
      <w:pPr>
        <w:jc w:val="both"/>
      </w:pPr>
      <w:r w:rsidRPr="0086752F">
        <w:t xml:space="preserve">„Zadaniem Europejskiego Instytutu Sprawiedliwej Transformacji będzie programowanie w zakresie wyznaczenia celów na które zostaną przeznaczone środki pochodzące z Just </w:t>
      </w:r>
      <w:proofErr w:type="spellStart"/>
      <w:r w:rsidRPr="0086752F">
        <w:t>Transition</w:t>
      </w:r>
      <w:proofErr w:type="spellEnd"/>
      <w:r w:rsidRPr="0086752F">
        <w:t xml:space="preserve"> Fund, prowadzenie badań procesów transformacji, tworzenie ekosystemów innowacji i centrów naukowo-przemysłowych. Działania Instytutu będą także silnym wsparciem rozwoju </w:t>
      </w:r>
      <w:proofErr w:type="spellStart"/>
      <w:r w:rsidRPr="0086752F">
        <w:t>OZE</w:t>
      </w:r>
      <w:proofErr w:type="spellEnd"/>
      <w:r w:rsidRPr="0086752F">
        <w:t xml:space="preserve"> w Polsce” – powiedział wiceminister klimatu Ireneusz Zyska, pełnomocnik rządu ds. </w:t>
      </w:r>
      <w:proofErr w:type="spellStart"/>
      <w:r w:rsidRPr="0086752F">
        <w:t>OZE</w:t>
      </w:r>
      <w:proofErr w:type="spellEnd"/>
      <w:r w:rsidRPr="0086752F">
        <w:t>.</w:t>
      </w:r>
    </w:p>
    <w:p w14:paraId="0EE1E111" w14:textId="11B60735" w:rsidR="00C225DA" w:rsidRDefault="00DC76F0" w:rsidP="00F35A46">
      <w:pPr>
        <w:spacing w:after="0"/>
        <w:jc w:val="both"/>
      </w:pPr>
      <w:r w:rsidRPr="008D172E">
        <w:t>Główn</w:t>
      </w:r>
      <w:r w:rsidR="009940D4">
        <w:t>ymi</w:t>
      </w:r>
      <w:r w:rsidRPr="008D172E">
        <w:t xml:space="preserve"> zadania</w:t>
      </w:r>
      <w:r w:rsidR="009940D4">
        <w:t>mi</w:t>
      </w:r>
      <w:r w:rsidR="0027672E" w:rsidRPr="008D172E">
        <w:t xml:space="preserve"> E</w:t>
      </w:r>
      <w:r w:rsidRPr="008D172E">
        <w:t>IST</w:t>
      </w:r>
      <w:r w:rsidR="00C1615F" w:rsidRPr="008D172E">
        <w:t xml:space="preserve"> </w:t>
      </w:r>
      <w:r w:rsidR="009940D4">
        <w:t>będą</w:t>
      </w:r>
      <w:r w:rsidR="008D172E" w:rsidRPr="008D172E">
        <w:t>:</w:t>
      </w:r>
    </w:p>
    <w:p w14:paraId="5F647762" w14:textId="058FD0B0" w:rsidR="00C225DA" w:rsidRDefault="00DC76F0" w:rsidP="00C225DA">
      <w:pPr>
        <w:pStyle w:val="Akapitzlist"/>
        <w:numPr>
          <w:ilvl w:val="0"/>
          <w:numId w:val="4"/>
        </w:numPr>
        <w:jc w:val="both"/>
      </w:pPr>
      <w:r w:rsidRPr="008D172E">
        <w:t>badanie procesów transformacji i przygotowywanie rekomendacji wdrożeniowych</w:t>
      </w:r>
      <w:r w:rsidR="00C225DA">
        <w:t>;</w:t>
      </w:r>
    </w:p>
    <w:p w14:paraId="372AAAD7" w14:textId="77777777" w:rsidR="00C225DA" w:rsidRDefault="00DC76F0" w:rsidP="00C225DA">
      <w:pPr>
        <w:pStyle w:val="Akapitzlist"/>
        <w:numPr>
          <w:ilvl w:val="0"/>
          <w:numId w:val="4"/>
        </w:numPr>
        <w:jc w:val="both"/>
      </w:pPr>
      <w:r w:rsidRPr="008D172E">
        <w:t>tworzenie ekosystemów innowacji dla przedsiębiorstw neutralnych klimatycznie</w:t>
      </w:r>
      <w:r w:rsidR="00C225DA">
        <w:t>;</w:t>
      </w:r>
    </w:p>
    <w:p w14:paraId="07AD6B86" w14:textId="7FD188B8" w:rsidR="00DC76F0" w:rsidRPr="008D172E" w:rsidRDefault="00DC76F0" w:rsidP="00DF3127">
      <w:pPr>
        <w:pStyle w:val="Akapitzlist"/>
        <w:numPr>
          <w:ilvl w:val="0"/>
          <w:numId w:val="4"/>
        </w:numPr>
        <w:jc w:val="both"/>
      </w:pPr>
      <w:r w:rsidRPr="008D172E">
        <w:t xml:space="preserve">budowa </w:t>
      </w:r>
      <w:r w:rsidR="00B73BC6" w:rsidRPr="008D172E">
        <w:t>centrów naukowo-przemysłowych</w:t>
      </w:r>
      <w:r w:rsidRPr="008D172E">
        <w:t xml:space="preserve"> do</w:t>
      </w:r>
      <w:r w:rsidR="00C225DA">
        <w:t> </w:t>
      </w:r>
      <w:r w:rsidRPr="008D172E">
        <w:t>zarządzania procesami komercjalizacji technologii OZE.</w:t>
      </w:r>
    </w:p>
    <w:p w14:paraId="3554A45E" w14:textId="2567A403" w:rsidR="009940D4" w:rsidRPr="003A1D4A" w:rsidRDefault="009940D4" w:rsidP="009940D4">
      <w:pPr>
        <w:jc w:val="both"/>
      </w:pPr>
      <w:r>
        <w:t>„</w:t>
      </w:r>
      <w:r w:rsidR="00CC58ED" w:rsidRPr="008D172E">
        <w:t xml:space="preserve">W oparciu o politykę </w:t>
      </w:r>
      <w:r w:rsidR="008D172E" w:rsidRPr="008D172E">
        <w:t xml:space="preserve">Europejskiego </w:t>
      </w:r>
      <w:r w:rsidR="00CC58ED" w:rsidRPr="008D172E">
        <w:t>Zielonego Ładu i definiowane obecnie instrumenty finansowe Polska ma</w:t>
      </w:r>
      <w:r w:rsidR="001758BD">
        <w:t> </w:t>
      </w:r>
      <w:r w:rsidR="00CC58ED" w:rsidRPr="008D172E">
        <w:t>szansę przeprowadzić sprawiedliwą transformację energetyczną, której fundamentem będą inwestycje w</w:t>
      </w:r>
      <w:r w:rsidR="001758BD">
        <w:t> </w:t>
      </w:r>
      <w:r w:rsidR="0027672E" w:rsidRPr="008D172E">
        <w:t>o</w:t>
      </w:r>
      <w:r w:rsidR="00CC58ED" w:rsidRPr="008D172E">
        <w:t xml:space="preserve">dnawialne </w:t>
      </w:r>
      <w:r w:rsidR="0027672E" w:rsidRPr="008D172E">
        <w:t>ź</w:t>
      </w:r>
      <w:r w:rsidR="00CC58ED" w:rsidRPr="008D172E">
        <w:t xml:space="preserve">ródła </w:t>
      </w:r>
      <w:r w:rsidR="0027672E" w:rsidRPr="008D172E">
        <w:t>e</w:t>
      </w:r>
      <w:r w:rsidR="00CC58ED" w:rsidRPr="008D172E">
        <w:t>nergii</w:t>
      </w:r>
      <w:r w:rsidR="00D0788D" w:rsidRPr="008D172E">
        <w:t xml:space="preserve"> oraz gospodarka obiegu zamknięt</w:t>
      </w:r>
      <w:r w:rsidR="00B73BC6" w:rsidRPr="008D172E">
        <w:t>ego</w:t>
      </w:r>
      <w:r>
        <w:t xml:space="preserve">” – podkreślił </w:t>
      </w:r>
      <w:r w:rsidRPr="003A1D4A">
        <w:t>wiceminister klimatu Ireneusz Zyska.</w:t>
      </w:r>
    </w:p>
    <w:p w14:paraId="036F76B9" w14:textId="405F6395" w:rsidR="004C098E" w:rsidRPr="008D172E" w:rsidRDefault="008D172E" w:rsidP="00DF3127">
      <w:pPr>
        <w:jc w:val="both"/>
      </w:pPr>
      <w:r w:rsidRPr="00DF3127">
        <w:t>„</w:t>
      </w:r>
      <w:r w:rsidR="004C098E" w:rsidRPr="00DF3127">
        <w:t>Jako największy beneficjent programów związanych z transformacją, Polska powinna przejąć inicjatywę w tym zakresie, w skali całej Unii Europejskiej</w:t>
      </w:r>
      <w:r w:rsidRPr="00DF3127">
        <w:t>”</w:t>
      </w:r>
      <w:r w:rsidR="004C098E" w:rsidRPr="00DF3127">
        <w:t xml:space="preserve"> –</w:t>
      </w:r>
      <w:r w:rsidR="005237F2" w:rsidRPr="00DF3127">
        <w:t xml:space="preserve"> </w:t>
      </w:r>
      <w:r w:rsidR="009940D4">
        <w:t>dodał.</w:t>
      </w:r>
      <w:r w:rsidR="009940D4" w:rsidRPr="00DF3127">
        <w:t xml:space="preserve"> </w:t>
      </w:r>
    </w:p>
    <w:p w14:paraId="658E116F" w14:textId="267C26FE" w:rsidR="00B73BC6" w:rsidRPr="008D172E" w:rsidRDefault="009940D4" w:rsidP="00DF3127">
      <w:pPr>
        <w:jc w:val="both"/>
      </w:pPr>
      <w:r>
        <w:t>Z zadaniem</w:t>
      </w:r>
      <w:r w:rsidRPr="008D172E">
        <w:t xml:space="preserve"> </w:t>
      </w:r>
      <w:r w:rsidR="00B73BC6" w:rsidRPr="008D172E">
        <w:t xml:space="preserve">wdrożenia nowych </w:t>
      </w:r>
      <w:r w:rsidR="0027672E" w:rsidRPr="008D172E">
        <w:t>inicjatyw Ministerstwa Klimatu</w:t>
      </w:r>
      <w:r w:rsidR="00B73BC6" w:rsidRPr="008D172E">
        <w:t xml:space="preserve"> na stanowisko dyrektora IETU </w:t>
      </w:r>
      <w:r w:rsidR="0027672E" w:rsidRPr="008D172E">
        <w:t xml:space="preserve">został powołany </w:t>
      </w:r>
      <w:r w:rsidR="00B73BC6" w:rsidRPr="008D172E">
        <w:t>dr</w:t>
      </w:r>
      <w:r w:rsidR="00486220" w:rsidRPr="008D172E">
        <w:t> </w:t>
      </w:r>
      <w:r w:rsidR="00B73BC6" w:rsidRPr="008D172E">
        <w:t>inż.</w:t>
      </w:r>
      <w:r w:rsidR="00486220" w:rsidRPr="008D172E">
        <w:t> </w:t>
      </w:r>
      <w:r w:rsidR="00B73BC6" w:rsidRPr="008D172E">
        <w:t xml:space="preserve">Andrzej Węgrzyn, zastępując długoletniego dyrektora </w:t>
      </w:r>
      <w:r w:rsidR="0027672E" w:rsidRPr="008D172E">
        <w:t xml:space="preserve">Instytutu </w:t>
      </w:r>
      <w:r w:rsidR="00B73BC6" w:rsidRPr="008D172E">
        <w:t>dr hab. inż. Jana Skowronka.</w:t>
      </w:r>
    </w:p>
    <w:p w14:paraId="6D6E4106" w14:textId="71B01E64" w:rsidR="008D172E" w:rsidRDefault="00F35A46" w:rsidP="008D172E">
      <w:r>
        <w:t>W trakcie wizyty wiceminister Zyska podziękował za długoletnią pracę dr. hab. inż. Janowi Skowronkowi, dotychczasowemu dyrektorowi Instytutu Ekologii Terenów Uprzemysłowionych. Pogratulował objęcia stanowiska nowemu dyrektorowi Instytutu dr inż. Andrzejowi Węgrzynowi. Spotkanie było również okazją do wręczenia medali i odznaczeń resortowych dla wyróżnionych pracowników Instytutu.</w:t>
      </w:r>
    </w:p>
    <w:p w14:paraId="6D55D987" w14:textId="39C168A2" w:rsidR="000E0432" w:rsidRPr="00DF3127" w:rsidRDefault="000E0432" w:rsidP="00244E39">
      <w:pPr>
        <w:spacing w:after="0"/>
        <w:ind w:left="1985"/>
      </w:pPr>
      <w:r w:rsidRPr="00DF3127">
        <w:t xml:space="preserve">Wanda Jarosz, rzecznik prasowy </w:t>
      </w:r>
      <w:proofErr w:type="spellStart"/>
      <w:r w:rsidRPr="00DF3127">
        <w:t>IETU</w:t>
      </w:r>
      <w:proofErr w:type="spellEnd"/>
    </w:p>
    <w:p w14:paraId="1187121F" w14:textId="77777777" w:rsidR="000E0432" w:rsidRPr="00DF3127" w:rsidRDefault="000E0432" w:rsidP="00244E39">
      <w:pPr>
        <w:spacing w:after="0"/>
        <w:ind w:left="1985"/>
      </w:pPr>
      <w:r w:rsidRPr="00DF3127">
        <w:t>tel. 32 254-60-31 wew. 136, kom. 602 484 611</w:t>
      </w:r>
    </w:p>
    <w:p w14:paraId="05CEEF54" w14:textId="77777777" w:rsidR="000E0432" w:rsidRPr="00DF3127" w:rsidRDefault="000D2C27" w:rsidP="00244E39">
      <w:pPr>
        <w:spacing w:after="0"/>
        <w:ind w:left="1985"/>
      </w:pPr>
      <w:hyperlink r:id="rId9" w:history="1">
        <w:r w:rsidR="00B57FA9" w:rsidRPr="00DF3127">
          <w:rPr>
            <w:rStyle w:val="Hipercze"/>
          </w:rPr>
          <w:t>jarosz@ietu.katowice.pl</w:t>
        </w:r>
      </w:hyperlink>
    </w:p>
    <w:p w14:paraId="6EC0289A" w14:textId="220B2E89" w:rsidR="00966991" w:rsidRDefault="00966991" w:rsidP="00DD5D88">
      <w:pPr>
        <w:spacing w:after="0" w:line="264" w:lineRule="auto"/>
        <w:rPr>
          <w:rFonts w:ascii="Calibri" w:hAnsi="Calibri" w:cs="Calibri"/>
          <w:sz w:val="21"/>
          <w:szCs w:val="21"/>
        </w:rPr>
      </w:pPr>
    </w:p>
    <w:sectPr w:rsidR="00966991" w:rsidSect="00B216C0">
      <w:footerReference w:type="default" r:id="rId10"/>
      <w:headerReference w:type="first" r:id="rId11"/>
      <w:footerReference w:type="first" r:id="rId12"/>
      <w:pgSz w:w="11906" w:h="16838" w:code="9"/>
      <w:pgMar w:top="851" w:right="851" w:bottom="709" w:left="1134" w:header="0" w:footer="1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53C4" w14:textId="77777777" w:rsidR="00882367" w:rsidRDefault="00882367" w:rsidP="00910751">
      <w:pPr>
        <w:spacing w:after="0" w:line="240" w:lineRule="auto"/>
      </w:pPr>
      <w:r>
        <w:separator/>
      </w:r>
    </w:p>
  </w:endnote>
  <w:endnote w:type="continuationSeparator" w:id="0">
    <w:p w14:paraId="7EA6B82A" w14:textId="77777777" w:rsidR="00882367" w:rsidRDefault="00882367" w:rsidP="0091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5854"/>
      <w:docPartObj>
        <w:docPartGallery w:val="Page Numbers (Bottom of Page)"/>
        <w:docPartUnique/>
      </w:docPartObj>
    </w:sdtPr>
    <w:sdtEndPr/>
    <w:sdtContent>
      <w:sdt>
        <w:sdtPr>
          <w:id w:val="-735701179"/>
          <w:docPartObj>
            <w:docPartGallery w:val="Page Numbers (Top of Page)"/>
            <w:docPartUnique/>
          </w:docPartObj>
        </w:sdtPr>
        <w:sdtEndPr/>
        <w:sdtContent>
          <w:p w14:paraId="2AA2F5A1" w14:textId="40649F47" w:rsidR="00600199" w:rsidRDefault="0060019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73BC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44B2">
              <w:rPr>
                <w:b/>
                <w:bCs/>
                <w:noProof/>
              </w:rPr>
              <w:t>1</w:t>
            </w:r>
            <w:r>
              <w:rPr>
                <w:b/>
                <w:bCs/>
                <w:sz w:val="24"/>
                <w:szCs w:val="24"/>
              </w:rPr>
              <w:fldChar w:fldCharType="end"/>
            </w:r>
          </w:p>
        </w:sdtContent>
      </w:sdt>
    </w:sdtContent>
  </w:sdt>
  <w:p w14:paraId="48B5F8EE" w14:textId="77777777" w:rsidR="00600199" w:rsidRDefault="006001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5E78" w14:textId="77777777" w:rsidR="00600199" w:rsidRDefault="00600199">
    <w:pPr>
      <w:pStyle w:val="Stopka"/>
    </w:pPr>
    <w:r>
      <w:rPr>
        <w:noProof/>
        <w:lang w:val="en-GB" w:eastAsia="en-GB"/>
      </w:rPr>
      <w:drawing>
        <wp:inline distT="0" distB="0" distL="0" distR="0" wp14:anchorId="4710CFB5" wp14:editId="6AFD3342">
          <wp:extent cx="6299835" cy="771525"/>
          <wp:effectExtent l="0" t="0" r="571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a:extLst>
                      <a:ext uri="{28A0092B-C50C-407E-A947-70E740481C1C}">
                        <a14:useLocalDpi xmlns:a14="http://schemas.microsoft.com/office/drawing/2010/main" val="0"/>
                      </a:ext>
                    </a:extLst>
                  </a:blip>
                  <a:stretch>
                    <a:fillRect/>
                  </a:stretch>
                </pic:blipFill>
                <pic:spPr>
                  <a:xfrm>
                    <a:off x="0" y="0"/>
                    <a:ext cx="6299835" cy="771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C984" w14:textId="77777777" w:rsidR="00882367" w:rsidRDefault="00882367" w:rsidP="00910751">
      <w:pPr>
        <w:spacing w:after="0" w:line="240" w:lineRule="auto"/>
      </w:pPr>
      <w:r>
        <w:separator/>
      </w:r>
    </w:p>
  </w:footnote>
  <w:footnote w:type="continuationSeparator" w:id="0">
    <w:p w14:paraId="392A2A21" w14:textId="77777777" w:rsidR="00882367" w:rsidRDefault="00882367" w:rsidP="00910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A954" w14:textId="77777777" w:rsidR="00600199" w:rsidRDefault="00600199">
    <w:pPr>
      <w:pStyle w:val="Nagwek"/>
    </w:pPr>
    <w:r>
      <w:rPr>
        <w:noProof/>
        <w:lang w:val="en-GB" w:eastAsia="en-GB"/>
      </w:rPr>
      <w:drawing>
        <wp:inline distT="0" distB="0" distL="0" distR="0" wp14:anchorId="2E9CC75F" wp14:editId="4F994C4C">
          <wp:extent cx="6283078" cy="1146412"/>
          <wp:effectExtent l="0" t="0" r="381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rotWithShape="1">
                  <a:blip r:embed="rId1">
                    <a:extLst>
                      <a:ext uri="{28A0092B-C50C-407E-A947-70E740481C1C}">
                        <a14:useLocalDpi xmlns:a14="http://schemas.microsoft.com/office/drawing/2010/main" val="0"/>
                      </a:ext>
                    </a:extLst>
                  </a:blip>
                  <a:srcRect b="-6329"/>
                  <a:stretch/>
                </pic:blipFill>
                <pic:spPr bwMode="auto">
                  <a:xfrm>
                    <a:off x="0" y="0"/>
                    <a:ext cx="6296132" cy="11487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0F04"/>
    <w:multiLevelType w:val="hybridMultilevel"/>
    <w:tmpl w:val="5EA8A8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2F67424B"/>
    <w:multiLevelType w:val="hybridMultilevel"/>
    <w:tmpl w:val="D07248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58B97BE9"/>
    <w:multiLevelType w:val="hybridMultilevel"/>
    <w:tmpl w:val="BF92E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6D1B8C"/>
    <w:multiLevelType w:val="hybridMultilevel"/>
    <w:tmpl w:val="222EC6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51"/>
    <w:rsid w:val="00001BEE"/>
    <w:rsid w:val="00013B97"/>
    <w:rsid w:val="00015B03"/>
    <w:rsid w:val="000241D8"/>
    <w:rsid w:val="00024425"/>
    <w:rsid w:val="00033E0F"/>
    <w:rsid w:val="00035C72"/>
    <w:rsid w:val="000851D8"/>
    <w:rsid w:val="000933E7"/>
    <w:rsid w:val="000A4D03"/>
    <w:rsid w:val="000B3D00"/>
    <w:rsid w:val="000C1690"/>
    <w:rsid w:val="000C29B8"/>
    <w:rsid w:val="000C57A2"/>
    <w:rsid w:val="000E0432"/>
    <w:rsid w:val="000E7B52"/>
    <w:rsid w:val="000F3A61"/>
    <w:rsid w:val="000F59F5"/>
    <w:rsid w:val="00126BC8"/>
    <w:rsid w:val="0012713A"/>
    <w:rsid w:val="0013696E"/>
    <w:rsid w:val="00136F9D"/>
    <w:rsid w:val="0014386F"/>
    <w:rsid w:val="00160C86"/>
    <w:rsid w:val="001627DC"/>
    <w:rsid w:val="00170021"/>
    <w:rsid w:val="001758BD"/>
    <w:rsid w:val="001972E8"/>
    <w:rsid w:val="001C0D99"/>
    <w:rsid w:val="001C4FCD"/>
    <w:rsid w:val="001D45DC"/>
    <w:rsid w:val="001D7529"/>
    <w:rsid w:val="001E1EB9"/>
    <w:rsid w:val="00213D22"/>
    <w:rsid w:val="00222B44"/>
    <w:rsid w:val="00226C58"/>
    <w:rsid w:val="00236AC2"/>
    <w:rsid w:val="002374C5"/>
    <w:rsid w:val="00237D73"/>
    <w:rsid w:val="00243F3B"/>
    <w:rsid w:val="00244E39"/>
    <w:rsid w:val="00253F50"/>
    <w:rsid w:val="0025758A"/>
    <w:rsid w:val="0027672E"/>
    <w:rsid w:val="00280E28"/>
    <w:rsid w:val="00282212"/>
    <w:rsid w:val="00282AEB"/>
    <w:rsid w:val="00285E6E"/>
    <w:rsid w:val="00287C76"/>
    <w:rsid w:val="002A28E1"/>
    <w:rsid w:val="002C0EE5"/>
    <w:rsid w:val="002C2F22"/>
    <w:rsid w:val="002C3A72"/>
    <w:rsid w:val="002F1D20"/>
    <w:rsid w:val="002F59CE"/>
    <w:rsid w:val="0030505B"/>
    <w:rsid w:val="0030543A"/>
    <w:rsid w:val="00333CE2"/>
    <w:rsid w:val="00335CC5"/>
    <w:rsid w:val="00344D3A"/>
    <w:rsid w:val="00356608"/>
    <w:rsid w:val="00356952"/>
    <w:rsid w:val="00366373"/>
    <w:rsid w:val="00376B67"/>
    <w:rsid w:val="00380F7F"/>
    <w:rsid w:val="003866F7"/>
    <w:rsid w:val="003A2F44"/>
    <w:rsid w:val="003A4FDC"/>
    <w:rsid w:val="003B57DC"/>
    <w:rsid w:val="003B69FF"/>
    <w:rsid w:val="003E1848"/>
    <w:rsid w:val="003F593E"/>
    <w:rsid w:val="00414E31"/>
    <w:rsid w:val="004571B1"/>
    <w:rsid w:val="004716AA"/>
    <w:rsid w:val="00485A9B"/>
    <w:rsid w:val="00486220"/>
    <w:rsid w:val="0048657D"/>
    <w:rsid w:val="00492F5F"/>
    <w:rsid w:val="004B7B8D"/>
    <w:rsid w:val="004C098E"/>
    <w:rsid w:val="004C6400"/>
    <w:rsid w:val="004E6912"/>
    <w:rsid w:val="004F0549"/>
    <w:rsid w:val="005004A5"/>
    <w:rsid w:val="005237F2"/>
    <w:rsid w:val="00526F23"/>
    <w:rsid w:val="00527DA3"/>
    <w:rsid w:val="00531106"/>
    <w:rsid w:val="005346F7"/>
    <w:rsid w:val="0054709D"/>
    <w:rsid w:val="0056441A"/>
    <w:rsid w:val="005657EB"/>
    <w:rsid w:val="005723EA"/>
    <w:rsid w:val="005904CD"/>
    <w:rsid w:val="00591CA0"/>
    <w:rsid w:val="005B0C9C"/>
    <w:rsid w:val="005B54AD"/>
    <w:rsid w:val="005C05EE"/>
    <w:rsid w:val="005C1139"/>
    <w:rsid w:val="005D7399"/>
    <w:rsid w:val="005F0AC3"/>
    <w:rsid w:val="005F3C36"/>
    <w:rsid w:val="00600199"/>
    <w:rsid w:val="006003C6"/>
    <w:rsid w:val="006127AE"/>
    <w:rsid w:val="006145DA"/>
    <w:rsid w:val="00616796"/>
    <w:rsid w:val="00616FC9"/>
    <w:rsid w:val="00624FD2"/>
    <w:rsid w:val="0062603C"/>
    <w:rsid w:val="00635879"/>
    <w:rsid w:val="006428BF"/>
    <w:rsid w:val="00654341"/>
    <w:rsid w:val="006544B2"/>
    <w:rsid w:val="00661117"/>
    <w:rsid w:val="00661227"/>
    <w:rsid w:val="006821BD"/>
    <w:rsid w:val="006832C9"/>
    <w:rsid w:val="0069039B"/>
    <w:rsid w:val="006A684D"/>
    <w:rsid w:val="006B540B"/>
    <w:rsid w:val="006D0D70"/>
    <w:rsid w:val="006D25D1"/>
    <w:rsid w:val="006D5136"/>
    <w:rsid w:val="006E596B"/>
    <w:rsid w:val="006F4F08"/>
    <w:rsid w:val="007024D9"/>
    <w:rsid w:val="00705AE6"/>
    <w:rsid w:val="00710270"/>
    <w:rsid w:val="007143C4"/>
    <w:rsid w:val="007203D2"/>
    <w:rsid w:val="00730A4E"/>
    <w:rsid w:val="0073341D"/>
    <w:rsid w:val="00734354"/>
    <w:rsid w:val="007569FC"/>
    <w:rsid w:val="00757E63"/>
    <w:rsid w:val="0076315E"/>
    <w:rsid w:val="007662E8"/>
    <w:rsid w:val="00767170"/>
    <w:rsid w:val="00774BAE"/>
    <w:rsid w:val="00792EFC"/>
    <w:rsid w:val="007A19DF"/>
    <w:rsid w:val="007A5112"/>
    <w:rsid w:val="007E5B37"/>
    <w:rsid w:val="007F1BDE"/>
    <w:rsid w:val="007F567D"/>
    <w:rsid w:val="00800FD2"/>
    <w:rsid w:val="008027FD"/>
    <w:rsid w:val="00817191"/>
    <w:rsid w:val="00826E28"/>
    <w:rsid w:val="00843106"/>
    <w:rsid w:val="00855A55"/>
    <w:rsid w:val="00861EFD"/>
    <w:rsid w:val="0086752F"/>
    <w:rsid w:val="008677BF"/>
    <w:rsid w:val="00874D14"/>
    <w:rsid w:val="00882367"/>
    <w:rsid w:val="00882497"/>
    <w:rsid w:val="008949DD"/>
    <w:rsid w:val="008A0042"/>
    <w:rsid w:val="008A75B2"/>
    <w:rsid w:val="008B335F"/>
    <w:rsid w:val="008B4F09"/>
    <w:rsid w:val="008C1557"/>
    <w:rsid w:val="008D0FE4"/>
    <w:rsid w:val="008D172E"/>
    <w:rsid w:val="008E5024"/>
    <w:rsid w:val="008F410D"/>
    <w:rsid w:val="008F49E4"/>
    <w:rsid w:val="009106AF"/>
    <w:rsid w:val="00910751"/>
    <w:rsid w:val="009221CB"/>
    <w:rsid w:val="0092646F"/>
    <w:rsid w:val="00927565"/>
    <w:rsid w:val="00930EF3"/>
    <w:rsid w:val="00937E7C"/>
    <w:rsid w:val="00940033"/>
    <w:rsid w:val="009408CB"/>
    <w:rsid w:val="00941AF2"/>
    <w:rsid w:val="009559D8"/>
    <w:rsid w:val="00966991"/>
    <w:rsid w:val="009940D4"/>
    <w:rsid w:val="009B1C85"/>
    <w:rsid w:val="009D206C"/>
    <w:rsid w:val="009D4EB1"/>
    <w:rsid w:val="009D5BCE"/>
    <w:rsid w:val="009E4414"/>
    <w:rsid w:val="009E78A6"/>
    <w:rsid w:val="009F250C"/>
    <w:rsid w:val="00A17833"/>
    <w:rsid w:val="00A25B1E"/>
    <w:rsid w:val="00A3082C"/>
    <w:rsid w:val="00A375AB"/>
    <w:rsid w:val="00A559CF"/>
    <w:rsid w:val="00A55AB5"/>
    <w:rsid w:val="00A7013B"/>
    <w:rsid w:val="00A728B7"/>
    <w:rsid w:val="00A75911"/>
    <w:rsid w:val="00A8228F"/>
    <w:rsid w:val="00A90432"/>
    <w:rsid w:val="00A91C31"/>
    <w:rsid w:val="00AB3396"/>
    <w:rsid w:val="00AC7741"/>
    <w:rsid w:val="00AD06EC"/>
    <w:rsid w:val="00B03DBF"/>
    <w:rsid w:val="00B05FD0"/>
    <w:rsid w:val="00B1679F"/>
    <w:rsid w:val="00B17986"/>
    <w:rsid w:val="00B216C0"/>
    <w:rsid w:val="00B33EFC"/>
    <w:rsid w:val="00B40D2F"/>
    <w:rsid w:val="00B429A5"/>
    <w:rsid w:val="00B4356B"/>
    <w:rsid w:val="00B57FA9"/>
    <w:rsid w:val="00B60538"/>
    <w:rsid w:val="00B62269"/>
    <w:rsid w:val="00B73BC6"/>
    <w:rsid w:val="00B75E8F"/>
    <w:rsid w:val="00B7756B"/>
    <w:rsid w:val="00B8550E"/>
    <w:rsid w:val="00B94D45"/>
    <w:rsid w:val="00B969A3"/>
    <w:rsid w:val="00BA0C02"/>
    <w:rsid w:val="00BA11BF"/>
    <w:rsid w:val="00BA4493"/>
    <w:rsid w:val="00BC7A2F"/>
    <w:rsid w:val="00BF4F60"/>
    <w:rsid w:val="00C07749"/>
    <w:rsid w:val="00C07A23"/>
    <w:rsid w:val="00C13CBD"/>
    <w:rsid w:val="00C1615F"/>
    <w:rsid w:val="00C225DA"/>
    <w:rsid w:val="00C338E2"/>
    <w:rsid w:val="00C42254"/>
    <w:rsid w:val="00C55122"/>
    <w:rsid w:val="00C80C56"/>
    <w:rsid w:val="00C867EC"/>
    <w:rsid w:val="00CA4382"/>
    <w:rsid w:val="00CA598D"/>
    <w:rsid w:val="00CC58ED"/>
    <w:rsid w:val="00CD563E"/>
    <w:rsid w:val="00CF18E9"/>
    <w:rsid w:val="00CF1F72"/>
    <w:rsid w:val="00CF6C30"/>
    <w:rsid w:val="00D0788D"/>
    <w:rsid w:val="00D30401"/>
    <w:rsid w:val="00D32591"/>
    <w:rsid w:val="00D32DC0"/>
    <w:rsid w:val="00D33711"/>
    <w:rsid w:val="00D55E83"/>
    <w:rsid w:val="00D560DE"/>
    <w:rsid w:val="00D571F2"/>
    <w:rsid w:val="00D5782C"/>
    <w:rsid w:val="00D64751"/>
    <w:rsid w:val="00D7587E"/>
    <w:rsid w:val="00D90E93"/>
    <w:rsid w:val="00DA2771"/>
    <w:rsid w:val="00DA32F5"/>
    <w:rsid w:val="00DA78A8"/>
    <w:rsid w:val="00DC2FF6"/>
    <w:rsid w:val="00DC76F0"/>
    <w:rsid w:val="00DD0D4C"/>
    <w:rsid w:val="00DD5D88"/>
    <w:rsid w:val="00DE2583"/>
    <w:rsid w:val="00DE47F7"/>
    <w:rsid w:val="00DF28FF"/>
    <w:rsid w:val="00DF3127"/>
    <w:rsid w:val="00DF33E4"/>
    <w:rsid w:val="00E0667E"/>
    <w:rsid w:val="00E37953"/>
    <w:rsid w:val="00E37F92"/>
    <w:rsid w:val="00E447D0"/>
    <w:rsid w:val="00E4650F"/>
    <w:rsid w:val="00E51246"/>
    <w:rsid w:val="00E57B81"/>
    <w:rsid w:val="00E63474"/>
    <w:rsid w:val="00E67C93"/>
    <w:rsid w:val="00E72198"/>
    <w:rsid w:val="00E74628"/>
    <w:rsid w:val="00E7754A"/>
    <w:rsid w:val="00E90F83"/>
    <w:rsid w:val="00EB41F8"/>
    <w:rsid w:val="00EC6316"/>
    <w:rsid w:val="00ED5A2B"/>
    <w:rsid w:val="00ED7326"/>
    <w:rsid w:val="00EE2DEC"/>
    <w:rsid w:val="00F2542D"/>
    <w:rsid w:val="00F25847"/>
    <w:rsid w:val="00F308BB"/>
    <w:rsid w:val="00F35A46"/>
    <w:rsid w:val="00F35C4E"/>
    <w:rsid w:val="00F424F4"/>
    <w:rsid w:val="00F508D5"/>
    <w:rsid w:val="00F55513"/>
    <w:rsid w:val="00F630BC"/>
    <w:rsid w:val="00F72E93"/>
    <w:rsid w:val="00F942E2"/>
    <w:rsid w:val="00F95FA8"/>
    <w:rsid w:val="00FA2FCD"/>
    <w:rsid w:val="00FC53FA"/>
    <w:rsid w:val="00FD096E"/>
    <w:rsid w:val="00FD4620"/>
    <w:rsid w:val="00FE7069"/>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0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751"/>
  </w:style>
  <w:style w:type="paragraph" w:styleId="Stopka">
    <w:name w:val="footer"/>
    <w:basedOn w:val="Normalny"/>
    <w:link w:val="StopkaZnak"/>
    <w:uiPriority w:val="99"/>
    <w:unhideWhenUsed/>
    <w:rsid w:val="0091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751"/>
  </w:style>
  <w:style w:type="paragraph" w:styleId="NormalnyWeb">
    <w:name w:val="Normal (Web)"/>
    <w:basedOn w:val="Normalny"/>
    <w:uiPriority w:val="99"/>
    <w:semiHidden/>
    <w:unhideWhenUsed/>
    <w:rsid w:val="009107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AEB"/>
    <w:rPr>
      <w:rFonts w:ascii="Tahoma" w:hAnsi="Tahoma" w:cs="Tahoma"/>
      <w:sz w:val="16"/>
      <w:szCs w:val="16"/>
    </w:rPr>
  </w:style>
  <w:style w:type="character" w:styleId="Numerwiersza">
    <w:name w:val="line number"/>
    <w:basedOn w:val="Domylnaczcionkaakapitu"/>
    <w:uiPriority w:val="99"/>
    <w:semiHidden/>
    <w:unhideWhenUsed/>
    <w:rsid w:val="00DA78A8"/>
  </w:style>
  <w:style w:type="paragraph" w:styleId="Tekstprzypisukocowego">
    <w:name w:val="endnote text"/>
    <w:basedOn w:val="Normalny"/>
    <w:link w:val="TekstprzypisukocowegoZnak"/>
    <w:uiPriority w:val="99"/>
    <w:semiHidden/>
    <w:unhideWhenUsed/>
    <w:rsid w:val="006167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796"/>
    <w:rPr>
      <w:sz w:val="20"/>
      <w:szCs w:val="20"/>
    </w:rPr>
  </w:style>
  <w:style w:type="character" w:styleId="Odwoanieprzypisukocowego">
    <w:name w:val="endnote reference"/>
    <w:basedOn w:val="Domylnaczcionkaakapitu"/>
    <w:uiPriority w:val="99"/>
    <w:semiHidden/>
    <w:unhideWhenUsed/>
    <w:rsid w:val="00616796"/>
    <w:rPr>
      <w:vertAlign w:val="superscript"/>
    </w:rPr>
  </w:style>
  <w:style w:type="character" w:styleId="Hipercze">
    <w:name w:val="Hyperlink"/>
    <w:basedOn w:val="Domylnaczcionkaakapitu"/>
    <w:uiPriority w:val="99"/>
    <w:unhideWhenUsed/>
    <w:rsid w:val="005B0C9C"/>
    <w:rPr>
      <w:color w:val="0000FF"/>
      <w:u w:val="single"/>
    </w:rPr>
  </w:style>
  <w:style w:type="character" w:customStyle="1" w:styleId="Wzmianka1">
    <w:name w:val="Wzmianka1"/>
    <w:basedOn w:val="Domylnaczcionkaakapitu"/>
    <w:uiPriority w:val="99"/>
    <w:semiHidden/>
    <w:unhideWhenUsed/>
    <w:rsid w:val="00B57FA9"/>
    <w:rPr>
      <w:color w:val="2B579A"/>
      <w:shd w:val="clear" w:color="auto" w:fill="E6E6E6"/>
    </w:rPr>
  </w:style>
  <w:style w:type="character" w:styleId="Odwoaniedokomentarza">
    <w:name w:val="annotation reference"/>
    <w:basedOn w:val="Domylnaczcionkaakapitu"/>
    <w:uiPriority w:val="99"/>
    <w:semiHidden/>
    <w:unhideWhenUsed/>
    <w:rsid w:val="00591CA0"/>
    <w:rPr>
      <w:sz w:val="16"/>
      <w:szCs w:val="16"/>
    </w:rPr>
  </w:style>
  <w:style w:type="paragraph" w:styleId="Tekstkomentarza">
    <w:name w:val="annotation text"/>
    <w:basedOn w:val="Normalny"/>
    <w:link w:val="TekstkomentarzaZnak"/>
    <w:uiPriority w:val="99"/>
    <w:semiHidden/>
    <w:unhideWhenUsed/>
    <w:rsid w:val="00591C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1CA0"/>
    <w:rPr>
      <w:sz w:val="20"/>
      <w:szCs w:val="20"/>
    </w:rPr>
  </w:style>
  <w:style w:type="paragraph" w:styleId="Tematkomentarza">
    <w:name w:val="annotation subject"/>
    <w:basedOn w:val="Tekstkomentarza"/>
    <w:next w:val="Tekstkomentarza"/>
    <w:link w:val="TematkomentarzaZnak"/>
    <w:uiPriority w:val="99"/>
    <w:semiHidden/>
    <w:unhideWhenUsed/>
    <w:rsid w:val="00591CA0"/>
    <w:rPr>
      <w:b/>
      <w:bCs/>
    </w:rPr>
  </w:style>
  <w:style w:type="character" w:customStyle="1" w:styleId="TematkomentarzaZnak">
    <w:name w:val="Temat komentarza Znak"/>
    <w:basedOn w:val="TekstkomentarzaZnak"/>
    <w:link w:val="Tematkomentarza"/>
    <w:uiPriority w:val="99"/>
    <w:semiHidden/>
    <w:rsid w:val="00591CA0"/>
    <w:rPr>
      <w:b/>
      <w:bCs/>
      <w:sz w:val="20"/>
      <w:szCs w:val="20"/>
    </w:rPr>
  </w:style>
  <w:style w:type="table" w:styleId="Tabela-Siatka">
    <w:name w:val="Table Grid"/>
    <w:basedOn w:val="Standardowy"/>
    <w:uiPriority w:val="39"/>
    <w:rsid w:val="006D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285E6E"/>
    <w:pPr>
      <w:spacing w:before="120" w:after="0" w:line="276" w:lineRule="auto"/>
      <w:ind w:firstLine="357"/>
      <w:jc w:val="both"/>
    </w:pPr>
    <w:rPr>
      <w:rFonts w:ascii="Times New Roman" w:eastAsia="MS Mincho"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285E6E"/>
    <w:rPr>
      <w:rFonts w:ascii="Times New Roman" w:eastAsia="MS Mincho" w:hAnsi="Times New Roman" w:cs="Times New Roman"/>
      <w:sz w:val="20"/>
      <w:szCs w:val="20"/>
    </w:rPr>
  </w:style>
  <w:style w:type="character" w:styleId="Odwoanieprzypisudolnego">
    <w:name w:val="footnote reference"/>
    <w:uiPriority w:val="99"/>
    <w:rsid w:val="00285E6E"/>
    <w:rPr>
      <w:vertAlign w:val="superscript"/>
    </w:rPr>
  </w:style>
  <w:style w:type="character" w:styleId="Pogrubienie">
    <w:name w:val="Strong"/>
    <w:basedOn w:val="Domylnaczcionkaakapitu"/>
    <w:uiPriority w:val="22"/>
    <w:qFormat/>
    <w:rsid w:val="00285E6E"/>
    <w:rPr>
      <w:b/>
      <w:bCs/>
    </w:rPr>
  </w:style>
  <w:style w:type="paragraph" w:styleId="Tekstpodstawowy">
    <w:name w:val="Body Text"/>
    <w:basedOn w:val="Normalny"/>
    <w:link w:val="TekstpodstawowyZnak"/>
    <w:uiPriority w:val="99"/>
    <w:unhideWhenUsed/>
    <w:rsid w:val="00285E6E"/>
    <w:pPr>
      <w:spacing w:before="120" w:after="120" w:line="276" w:lineRule="auto"/>
      <w:ind w:firstLine="567"/>
      <w:jc w:val="both"/>
    </w:pPr>
    <w:rPr>
      <w:rFonts w:ascii="Arial" w:eastAsia="Calibri" w:hAnsi="Arial" w:cs="Times New Roman"/>
    </w:rPr>
  </w:style>
  <w:style w:type="character" w:customStyle="1" w:styleId="TekstpodstawowyZnak">
    <w:name w:val="Tekst podstawowy Znak"/>
    <w:basedOn w:val="Domylnaczcionkaakapitu"/>
    <w:link w:val="Tekstpodstawowy"/>
    <w:uiPriority w:val="99"/>
    <w:rsid w:val="00285E6E"/>
    <w:rPr>
      <w:rFonts w:ascii="Arial" w:eastAsia="Calibri" w:hAnsi="Arial" w:cs="Times New Roman"/>
    </w:rPr>
  </w:style>
  <w:style w:type="paragraph" w:styleId="Akapitzlist">
    <w:name w:val="List Paragraph"/>
    <w:basedOn w:val="Normalny"/>
    <w:uiPriority w:val="34"/>
    <w:qFormat/>
    <w:rsid w:val="00285E6E"/>
    <w:pPr>
      <w:ind w:left="720"/>
      <w:contextualSpacing/>
    </w:pPr>
  </w:style>
  <w:style w:type="paragraph" w:styleId="Bezodstpw">
    <w:name w:val="No Spacing"/>
    <w:aliases w:val="Tekst"/>
    <w:link w:val="BezodstpwZnak"/>
    <w:uiPriority w:val="1"/>
    <w:qFormat/>
    <w:rsid w:val="00B94D45"/>
    <w:pPr>
      <w:pBdr>
        <w:top w:val="nil"/>
        <w:left w:val="nil"/>
        <w:bottom w:val="nil"/>
        <w:right w:val="nil"/>
        <w:between w:val="nil"/>
        <w:bar w:val="nil"/>
      </w:pBdr>
      <w:spacing w:after="120" w:line="240" w:lineRule="auto"/>
    </w:pPr>
    <w:rPr>
      <w:rFonts w:ascii="Calibri" w:eastAsia="Arial Unicode MS" w:hAnsi="Calibri" w:cs="Times New Roman"/>
      <w:sz w:val="20"/>
      <w:szCs w:val="24"/>
      <w:bdr w:val="nil"/>
    </w:rPr>
  </w:style>
  <w:style w:type="character" w:customStyle="1" w:styleId="BezodstpwZnak">
    <w:name w:val="Bez odstępów Znak"/>
    <w:aliases w:val="Tekst Znak"/>
    <w:basedOn w:val="Domylnaczcionkaakapitu"/>
    <w:link w:val="Bezodstpw"/>
    <w:uiPriority w:val="1"/>
    <w:rsid w:val="00B94D45"/>
    <w:rPr>
      <w:rFonts w:ascii="Calibri" w:eastAsia="Arial Unicode MS" w:hAnsi="Calibri" w:cs="Times New Roman"/>
      <w:sz w:val="20"/>
      <w:szCs w:val="24"/>
      <w:bdr w:val="nil"/>
    </w:rPr>
  </w:style>
  <w:style w:type="paragraph" w:styleId="Podtytu">
    <w:name w:val="Subtitle"/>
    <w:basedOn w:val="Normalny"/>
    <w:next w:val="Normalny"/>
    <w:link w:val="PodtytuZnak"/>
    <w:uiPriority w:val="11"/>
    <w:qFormat/>
    <w:rsid w:val="006127AE"/>
    <w:pPr>
      <w:numPr>
        <w:ilvl w:val="1"/>
      </w:numPr>
      <w:pBdr>
        <w:top w:val="nil"/>
        <w:left w:val="nil"/>
        <w:bottom w:val="nil"/>
        <w:right w:val="nil"/>
        <w:between w:val="nil"/>
        <w:bar w:val="nil"/>
      </w:pBdr>
      <w:spacing w:after="0" w:line="240" w:lineRule="auto"/>
    </w:pPr>
    <w:rPr>
      <w:rFonts w:ascii="Calibri Light" w:eastAsiaTheme="minorEastAsia" w:hAnsi="Calibri Light"/>
      <w:b/>
      <w:spacing w:val="15"/>
      <w:bdr w:val="nil"/>
    </w:rPr>
  </w:style>
  <w:style w:type="character" w:customStyle="1" w:styleId="PodtytuZnak">
    <w:name w:val="Podtytuł Znak"/>
    <w:basedOn w:val="Domylnaczcionkaakapitu"/>
    <w:link w:val="Podtytu"/>
    <w:uiPriority w:val="11"/>
    <w:rsid w:val="006127AE"/>
    <w:rPr>
      <w:rFonts w:ascii="Calibri Light" w:eastAsiaTheme="minorEastAsia" w:hAnsi="Calibri Light"/>
      <w:b/>
      <w:spacing w:val="15"/>
      <w:bdr w:val="nil"/>
    </w:rPr>
  </w:style>
  <w:style w:type="character" w:customStyle="1" w:styleId="st">
    <w:name w:val="st"/>
    <w:basedOn w:val="Domylnaczcionkaakapitu"/>
    <w:rsid w:val="000C57A2"/>
  </w:style>
  <w:style w:type="paragraph" w:customStyle="1" w:styleId="Default">
    <w:name w:val="Default"/>
    <w:rsid w:val="00F424F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pl-PL"/>
    </w:rPr>
  </w:style>
  <w:style w:type="paragraph" w:customStyle="1" w:styleId="Domylne">
    <w:name w:val="Domyślne"/>
    <w:rsid w:val="00F424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Tytu">
    <w:name w:val="Title"/>
    <w:basedOn w:val="Normalny"/>
    <w:next w:val="Normalny"/>
    <w:link w:val="TytuZnak"/>
    <w:uiPriority w:val="10"/>
    <w:qFormat/>
    <w:rsid w:val="00940033"/>
    <w:pPr>
      <w:spacing w:after="24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940033"/>
    <w:rPr>
      <w:rFonts w:asciiTheme="majorHAnsi" w:eastAsiaTheme="majorEastAsia" w:hAnsiTheme="majorHAnsi" w:cstheme="majorBidi"/>
      <w:b/>
      <w:spacing w:val="10"/>
      <w:kern w:val="28"/>
      <w:sz w:val="24"/>
      <w:szCs w:val="56"/>
    </w:rPr>
  </w:style>
  <w:style w:type="paragraph" w:customStyle="1" w:styleId="Wypowiedz">
    <w:name w:val="Wypowiedz"/>
    <w:basedOn w:val="Normalny"/>
    <w:link w:val="WypowiedzZnak"/>
    <w:qFormat/>
    <w:rsid w:val="00940033"/>
    <w:pPr>
      <w:pBdr>
        <w:left w:val="single" w:sz="24" w:space="4" w:color="808080"/>
      </w:pBdr>
      <w:spacing w:before="120"/>
      <w:ind w:left="708"/>
    </w:pPr>
    <w:rPr>
      <w:rFonts w:ascii="Calibri" w:eastAsia="Calibri" w:hAnsi="Calibri" w:cs="Times New Roman"/>
      <w:i/>
      <w:iCs/>
    </w:rPr>
  </w:style>
  <w:style w:type="character" w:customStyle="1" w:styleId="WypowiedzZnak">
    <w:name w:val="Wypowiedz Znak"/>
    <w:basedOn w:val="Domylnaczcionkaakapitu"/>
    <w:link w:val="Wypowiedz"/>
    <w:rsid w:val="00940033"/>
    <w:rPr>
      <w:rFonts w:ascii="Calibri" w:eastAsia="Calibri" w:hAnsi="Calibri" w:cs="Times New Roman"/>
      <w:i/>
      <w:iCs/>
    </w:rPr>
  </w:style>
  <w:style w:type="character" w:customStyle="1" w:styleId="Nagwek1Znak">
    <w:name w:val="Nagłówek 1 Znak"/>
    <w:basedOn w:val="Domylnaczcionkaakapitu"/>
    <w:link w:val="Nagwek1"/>
    <w:uiPriority w:val="9"/>
    <w:rsid w:val="004C098E"/>
    <w:rPr>
      <w:rFonts w:ascii="Times New Roman" w:eastAsia="Times New Roman" w:hAnsi="Times New Roman" w:cs="Times New Roman"/>
      <w:b/>
      <w:bCs/>
      <w:kern w:val="36"/>
      <w:sz w:val="48"/>
      <w:szCs w:val="48"/>
      <w:lang w:eastAsia="pl-PL"/>
    </w:rPr>
  </w:style>
  <w:style w:type="character" w:customStyle="1" w:styleId="Nierozpoznanawzmianka1">
    <w:name w:val="Nierozpoznana wzmianka1"/>
    <w:basedOn w:val="Domylnaczcionkaakapitu"/>
    <w:uiPriority w:val="99"/>
    <w:semiHidden/>
    <w:unhideWhenUsed/>
    <w:rsid w:val="004C098E"/>
    <w:rPr>
      <w:color w:val="605E5C"/>
      <w:shd w:val="clear" w:color="auto" w:fill="E1DFDD"/>
    </w:rPr>
  </w:style>
  <w:style w:type="character" w:styleId="Uwydatnienie">
    <w:name w:val="Emphasis"/>
    <w:basedOn w:val="Domylnaczcionkaakapitu"/>
    <w:uiPriority w:val="20"/>
    <w:qFormat/>
    <w:rsid w:val="00D078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C0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751"/>
  </w:style>
  <w:style w:type="paragraph" w:styleId="Stopka">
    <w:name w:val="footer"/>
    <w:basedOn w:val="Normalny"/>
    <w:link w:val="StopkaZnak"/>
    <w:uiPriority w:val="99"/>
    <w:unhideWhenUsed/>
    <w:rsid w:val="0091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751"/>
  </w:style>
  <w:style w:type="paragraph" w:styleId="NormalnyWeb">
    <w:name w:val="Normal (Web)"/>
    <w:basedOn w:val="Normalny"/>
    <w:uiPriority w:val="99"/>
    <w:semiHidden/>
    <w:unhideWhenUsed/>
    <w:rsid w:val="009107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AEB"/>
    <w:rPr>
      <w:rFonts w:ascii="Tahoma" w:hAnsi="Tahoma" w:cs="Tahoma"/>
      <w:sz w:val="16"/>
      <w:szCs w:val="16"/>
    </w:rPr>
  </w:style>
  <w:style w:type="character" w:styleId="Numerwiersza">
    <w:name w:val="line number"/>
    <w:basedOn w:val="Domylnaczcionkaakapitu"/>
    <w:uiPriority w:val="99"/>
    <w:semiHidden/>
    <w:unhideWhenUsed/>
    <w:rsid w:val="00DA78A8"/>
  </w:style>
  <w:style w:type="paragraph" w:styleId="Tekstprzypisukocowego">
    <w:name w:val="endnote text"/>
    <w:basedOn w:val="Normalny"/>
    <w:link w:val="TekstprzypisukocowegoZnak"/>
    <w:uiPriority w:val="99"/>
    <w:semiHidden/>
    <w:unhideWhenUsed/>
    <w:rsid w:val="006167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796"/>
    <w:rPr>
      <w:sz w:val="20"/>
      <w:szCs w:val="20"/>
    </w:rPr>
  </w:style>
  <w:style w:type="character" w:styleId="Odwoanieprzypisukocowego">
    <w:name w:val="endnote reference"/>
    <w:basedOn w:val="Domylnaczcionkaakapitu"/>
    <w:uiPriority w:val="99"/>
    <w:semiHidden/>
    <w:unhideWhenUsed/>
    <w:rsid w:val="00616796"/>
    <w:rPr>
      <w:vertAlign w:val="superscript"/>
    </w:rPr>
  </w:style>
  <w:style w:type="character" w:styleId="Hipercze">
    <w:name w:val="Hyperlink"/>
    <w:basedOn w:val="Domylnaczcionkaakapitu"/>
    <w:uiPriority w:val="99"/>
    <w:unhideWhenUsed/>
    <w:rsid w:val="005B0C9C"/>
    <w:rPr>
      <w:color w:val="0000FF"/>
      <w:u w:val="single"/>
    </w:rPr>
  </w:style>
  <w:style w:type="character" w:customStyle="1" w:styleId="Wzmianka1">
    <w:name w:val="Wzmianka1"/>
    <w:basedOn w:val="Domylnaczcionkaakapitu"/>
    <w:uiPriority w:val="99"/>
    <w:semiHidden/>
    <w:unhideWhenUsed/>
    <w:rsid w:val="00B57FA9"/>
    <w:rPr>
      <w:color w:val="2B579A"/>
      <w:shd w:val="clear" w:color="auto" w:fill="E6E6E6"/>
    </w:rPr>
  </w:style>
  <w:style w:type="character" w:styleId="Odwoaniedokomentarza">
    <w:name w:val="annotation reference"/>
    <w:basedOn w:val="Domylnaczcionkaakapitu"/>
    <w:uiPriority w:val="99"/>
    <w:semiHidden/>
    <w:unhideWhenUsed/>
    <w:rsid w:val="00591CA0"/>
    <w:rPr>
      <w:sz w:val="16"/>
      <w:szCs w:val="16"/>
    </w:rPr>
  </w:style>
  <w:style w:type="paragraph" w:styleId="Tekstkomentarza">
    <w:name w:val="annotation text"/>
    <w:basedOn w:val="Normalny"/>
    <w:link w:val="TekstkomentarzaZnak"/>
    <w:uiPriority w:val="99"/>
    <w:semiHidden/>
    <w:unhideWhenUsed/>
    <w:rsid w:val="00591C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1CA0"/>
    <w:rPr>
      <w:sz w:val="20"/>
      <w:szCs w:val="20"/>
    </w:rPr>
  </w:style>
  <w:style w:type="paragraph" w:styleId="Tematkomentarza">
    <w:name w:val="annotation subject"/>
    <w:basedOn w:val="Tekstkomentarza"/>
    <w:next w:val="Tekstkomentarza"/>
    <w:link w:val="TematkomentarzaZnak"/>
    <w:uiPriority w:val="99"/>
    <w:semiHidden/>
    <w:unhideWhenUsed/>
    <w:rsid w:val="00591CA0"/>
    <w:rPr>
      <w:b/>
      <w:bCs/>
    </w:rPr>
  </w:style>
  <w:style w:type="character" w:customStyle="1" w:styleId="TematkomentarzaZnak">
    <w:name w:val="Temat komentarza Znak"/>
    <w:basedOn w:val="TekstkomentarzaZnak"/>
    <w:link w:val="Tematkomentarza"/>
    <w:uiPriority w:val="99"/>
    <w:semiHidden/>
    <w:rsid w:val="00591CA0"/>
    <w:rPr>
      <w:b/>
      <w:bCs/>
      <w:sz w:val="20"/>
      <w:szCs w:val="20"/>
    </w:rPr>
  </w:style>
  <w:style w:type="table" w:styleId="Tabela-Siatka">
    <w:name w:val="Table Grid"/>
    <w:basedOn w:val="Standardowy"/>
    <w:uiPriority w:val="39"/>
    <w:rsid w:val="006D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285E6E"/>
    <w:pPr>
      <w:spacing w:before="120" w:after="0" w:line="276" w:lineRule="auto"/>
      <w:ind w:firstLine="357"/>
      <w:jc w:val="both"/>
    </w:pPr>
    <w:rPr>
      <w:rFonts w:ascii="Times New Roman" w:eastAsia="MS Mincho"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285E6E"/>
    <w:rPr>
      <w:rFonts w:ascii="Times New Roman" w:eastAsia="MS Mincho" w:hAnsi="Times New Roman" w:cs="Times New Roman"/>
      <w:sz w:val="20"/>
      <w:szCs w:val="20"/>
    </w:rPr>
  </w:style>
  <w:style w:type="character" w:styleId="Odwoanieprzypisudolnego">
    <w:name w:val="footnote reference"/>
    <w:uiPriority w:val="99"/>
    <w:rsid w:val="00285E6E"/>
    <w:rPr>
      <w:vertAlign w:val="superscript"/>
    </w:rPr>
  </w:style>
  <w:style w:type="character" w:styleId="Pogrubienie">
    <w:name w:val="Strong"/>
    <w:basedOn w:val="Domylnaczcionkaakapitu"/>
    <w:uiPriority w:val="22"/>
    <w:qFormat/>
    <w:rsid w:val="00285E6E"/>
    <w:rPr>
      <w:b/>
      <w:bCs/>
    </w:rPr>
  </w:style>
  <w:style w:type="paragraph" w:styleId="Tekstpodstawowy">
    <w:name w:val="Body Text"/>
    <w:basedOn w:val="Normalny"/>
    <w:link w:val="TekstpodstawowyZnak"/>
    <w:uiPriority w:val="99"/>
    <w:unhideWhenUsed/>
    <w:rsid w:val="00285E6E"/>
    <w:pPr>
      <w:spacing w:before="120" w:after="120" w:line="276" w:lineRule="auto"/>
      <w:ind w:firstLine="567"/>
      <w:jc w:val="both"/>
    </w:pPr>
    <w:rPr>
      <w:rFonts w:ascii="Arial" w:eastAsia="Calibri" w:hAnsi="Arial" w:cs="Times New Roman"/>
    </w:rPr>
  </w:style>
  <w:style w:type="character" w:customStyle="1" w:styleId="TekstpodstawowyZnak">
    <w:name w:val="Tekst podstawowy Znak"/>
    <w:basedOn w:val="Domylnaczcionkaakapitu"/>
    <w:link w:val="Tekstpodstawowy"/>
    <w:uiPriority w:val="99"/>
    <w:rsid w:val="00285E6E"/>
    <w:rPr>
      <w:rFonts w:ascii="Arial" w:eastAsia="Calibri" w:hAnsi="Arial" w:cs="Times New Roman"/>
    </w:rPr>
  </w:style>
  <w:style w:type="paragraph" w:styleId="Akapitzlist">
    <w:name w:val="List Paragraph"/>
    <w:basedOn w:val="Normalny"/>
    <w:uiPriority w:val="34"/>
    <w:qFormat/>
    <w:rsid w:val="00285E6E"/>
    <w:pPr>
      <w:ind w:left="720"/>
      <w:contextualSpacing/>
    </w:pPr>
  </w:style>
  <w:style w:type="paragraph" w:styleId="Bezodstpw">
    <w:name w:val="No Spacing"/>
    <w:aliases w:val="Tekst"/>
    <w:link w:val="BezodstpwZnak"/>
    <w:uiPriority w:val="1"/>
    <w:qFormat/>
    <w:rsid w:val="00B94D45"/>
    <w:pPr>
      <w:pBdr>
        <w:top w:val="nil"/>
        <w:left w:val="nil"/>
        <w:bottom w:val="nil"/>
        <w:right w:val="nil"/>
        <w:between w:val="nil"/>
        <w:bar w:val="nil"/>
      </w:pBdr>
      <w:spacing w:after="120" w:line="240" w:lineRule="auto"/>
    </w:pPr>
    <w:rPr>
      <w:rFonts w:ascii="Calibri" w:eastAsia="Arial Unicode MS" w:hAnsi="Calibri" w:cs="Times New Roman"/>
      <w:sz w:val="20"/>
      <w:szCs w:val="24"/>
      <w:bdr w:val="nil"/>
    </w:rPr>
  </w:style>
  <w:style w:type="character" w:customStyle="1" w:styleId="BezodstpwZnak">
    <w:name w:val="Bez odstępów Znak"/>
    <w:aliases w:val="Tekst Znak"/>
    <w:basedOn w:val="Domylnaczcionkaakapitu"/>
    <w:link w:val="Bezodstpw"/>
    <w:uiPriority w:val="1"/>
    <w:rsid w:val="00B94D45"/>
    <w:rPr>
      <w:rFonts w:ascii="Calibri" w:eastAsia="Arial Unicode MS" w:hAnsi="Calibri" w:cs="Times New Roman"/>
      <w:sz w:val="20"/>
      <w:szCs w:val="24"/>
      <w:bdr w:val="nil"/>
    </w:rPr>
  </w:style>
  <w:style w:type="paragraph" w:styleId="Podtytu">
    <w:name w:val="Subtitle"/>
    <w:basedOn w:val="Normalny"/>
    <w:next w:val="Normalny"/>
    <w:link w:val="PodtytuZnak"/>
    <w:uiPriority w:val="11"/>
    <w:qFormat/>
    <w:rsid w:val="006127AE"/>
    <w:pPr>
      <w:numPr>
        <w:ilvl w:val="1"/>
      </w:numPr>
      <w:pBdr>
        <w:top w:val="nil"/>
        <w:left w:val="nil"/>
        <w:bottom w:val="nil"/>
        <w:right w:val="nil"/>
        <w:between w:val="nil"/>
        <w:bar w:val="nil"/>
      </w:pBdr>
      <w:spacing w:after="0" w:line="240" w:lineRule="auto"/>
    </w:pPr>
    <w:rPr>
      <w:rFonts w:ascii="Calibri Light" w:eastAsiaTheme="minorEastAsia" w:hAnsi="Calibri Light"/>
      <w:b/>
      <w:spacing w:val="15"/>
      <w:bdr w:val="nil"/>
    </w:rPr>
  </w:style>
  <w:style w:type="character" w:customStyle="1" w:styleId="PodtytuZnak">
    <w:name w:val="Podtytuł Znak"/>
    <w:basedOn w:val="Domylnaczcionkaakapitu"/>
    <w:link w:val="Podtytu"/>
    <w:uiPriority w:val="11"/>
    <w:rsid w:val="006127AE"/>
    <w:rPr>
      <w:rFonts w:ascii="Calibri Light" w:eastAsiaTheme="minorEastAsia" w:hAnsi="Calibri Light"/>
      <w:b/>
      <w:spacing w:val="15"/>
      <w:bdr w:val="nil"/>
    </w:rPr>
  </w:style>
  <w:style w:type="character" w:customStyle="1" w:styleId="st">
    <w:name w:val="st"/>
    <w:basedOn w:val="Domylnaczcionkaakapitu"/>
    <w:rsid w:val="000C57A2"/>
  </w:style>
  <w:style w:type="paragraph" w:customStyle="1" w:styleId="Default">
    <w:name w:val="Default"/>
    <w:rsid w:val="00F424F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pl-PL"/>
    </w:rPr>
  </w:style>
  <w:style w:type="paragraph" w:customStyle="1" w:styleId="Domylne">
    <w:name w:val="Domyślne"/>
    <w:rsid w:val="00F424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Tytu">
    <w:name w:val="Title"/>
    <w:basedOn w:val="Normalny"/>
    <w:next w:val="Normalny"/>
    <w:link w:val="TytuZnak"/>
    <w:uiPriority w:val="10"/>
    <w:qFormat/>
    <w:rsid w:val="00940033"/>
    <w:pPr>
      <w:spacing w:after="24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940033"/>
    <w:rPr>
      <w:rFonts w:asciiTheme="majorHAnsi" w:eastAsiaTheme="majorEastAsia" w:hAnsiTheme="majorHAnsi" w:cstheme="majorBidi"/>
      <w:b/>
      <w:spacing w:val="10"/>
      <w:kern w:val="28"/>
      <w:sz w:val="24"/>
      <w:szCs w:val="56"/>
    </w:rPr>
  </w:style>
  <w:style w:type="paragraph" w:customStyle="1" w:styleId="Wypowiedz">
    <w:name w:val="Wypowiedz"/>
    <w:basedOn w:val="Normalny"/>
    <w:link w:val="WypowiedzZnak"/>
    <w:qFormat/>
    <w:rsid w:val="00940033"/>
    <w:pPr>
      <w:pBdr>
        <w:left w:val="single" w:sz="24" w:space="4" w:color="808080"/>
      </w:pBdr>
      <w:spacing w:before="120"/>
      <w:ind w:left="708"/>
    </w:pPr>
    <w:rPr>
      <w:rFonts w:ascii="Calibri" w:eastAsia="Calibri" w:hAnsi="Calibri" w:cs="Times New Roman"/>
      <w:i/>
      <w:iCs/>
    </w:rPr>
  </w:style>
  <w:style w:type="character" w:customStyle="1" w:styleId="WypowiedzZnak">
    <w:name w:val="Wypowiedz Znak"/>
    <w:basedOn w:val="Domylnaczcionkaakapitu"/>
    <w:link w:val="Wypowiedz"/>
    <w:rsid w:val="00940033"/>
    <w:rPr>
      <w:rFonts w:ascii="Calibri" w:eastAsia="Calibri" w:hAnsi="Calibri" w:cs="Times New Roman"/>
      <w:i/>
      <w:iCs/>
    </w:rPr>
  </w:style>
  <w:style w:type="character" w:customStyle="1" w:styleId="Nagwek1Znak">
    <w:name w:val="Nagłówek 1 Znak"/>
    <w:basedOn w:val="Domylnaczcionkaakapitu"/>
    <w:link w:val="Nagwek1"/>
    <w:uiPriority w:val="9"/>
    <w:rsid w:val="004C098E"/>
    <w:rPr>
      <w:rFonts w:ascii="Times New Roman" w:eastAsia="Times New Roman" w:hAnsi="Times New Roman" w:cs="Times New Roman"/>
      <w:b/>
      <w:bCs/>
      <w:kern w:val="36"/>
      <w:sz w:val="48"/>
      <w:szCs w:val="48"/>
      <w:lang w:eastAsia="pl-PL"/>
    </w:rPr>
  </w:style>
  <w:style w:type="character" w:customStyle="1" w:styleId="Nierozpoznanawzmianka1">
    <w:name w:val="Nierozpoznana wzmianka1"/>
    <w:basedOn w:val="Domylnaczcionkaakapitu"/>
    <w:uiPriority w:val="99"/>
    <w:semiHidden/>
    <w:unhideWhenUsed/>
    <w:rsid w:val="004C098E"/>
    <w:rPr>
      <w:color w:val="605E5C"/>
      <w:shd w:val="clear" w:color="auto" w:fill="E1DFDD"/>
    </w:rPr>
  </w:style>
  <w:style w:type="character" w:styleId="Uwydatnienie">
    <w:name w:val="Emphasis"/>
    <w:basedOn w:val="Domylnaczcionkaakapitu"/>
    <w:uiPriority w:val="20"/>
    <w:qFormat/>
    <w:rsid w:val="00D07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762">
      <w:bodyDiv w:val="1"/>
      <w:marLeft w:val="0"/>
      <w:marRight w:val="0"/>
      <w:marTop w:val="0"/>
      <w:marBottom w:val="0"/>
      <w:divBdr>
        <w:top w:val="none" w:sz="0" w:space="0" w:color="auto"/>
        <w:left w:val="none" w:sz="0" w:space="0" w:color="auto"/>
        <w:bottom w:val="none" w:sz="0" w:space="0" w:color="auto"/>
        <w:right w:val="none" w:sz="0" w:space="0" w:color="auto"/>
      </w:divBdr>
      <w:divsChild>
        <w:div w:id="582761743">
          <w:marLeft w:val="0"/>
          <w:marRight w:val="0"/>
          <w:marTop w:val="0"/>
          <w:marBottom w:val="0"/>
          <w:divBdr>
            <w:top w:val="none" w:sz="0" w:space="0" w:color="auto"/>
            <w:left w:val="none" w:sz="0" w:space="0" w:color="auto"/>
            <w:bottom w:val="none" w:sz="0" w:space="0" w:color="auto"/>
            <w:right w:val="none" w:sz="0" w:space="0" w:color="auto"/>
          </w:divBdr>
        </w:div>
        <w:div w:id="148713752">
          <w:marLeft w:val="0"/>
          <w:marRight w:val="0"/>
          <w:marTop w:val="0"/>
          <w:marBottom w:val="0"/>
          <w:divBdr>
            <w:top w:val="none" w:sz="0" w:space="0" w:color="auto"/>
            <w:left w:val="none" w:sz="0" w:space="0" w:color="auto"/>
            <w:bottom w:val="none" w:sz="0" w:space="0" w:color="auto"/>
            <w:right w:val="none" w:sz="0" w:space="0" w:color="auto"/>
          </w:divBdr>
        </w:div>
        <w:div w:id="4721256">
          <w:marLeft w:val="0"/>
          <w:marRight w:val="0"/>
          <w:marTop w:val="0"/>
          <w:marBottom w:val="0"/>
          <w:divBdr>
            <w:top w:val="none" w:sz="0" w:space="0" w:color="auto"/>
            <w:left w:val="none" w:sz="0" w:space="0" w:color="auto"/>
            <w:bottom w:val="none" w:sz="0" w:space="0" w:color="auto"/>
            <w:right w:val="none" w:sz="0" w:space="0" w:color="auto"/>
          </w:divBdr>
        </w:div>
        <w:div w:id="948005428">
          <w:marLeft w:val="0"/>
          <w:marRight w:val="0"/>
          <w:marTop w:val="0"/>
          <w:marBottom w:val="0"/>
          <w:divBdr>
            <w:top w:val="none" w:sz="0" w:space="0" w:color="auto"/>
            <w:left w:val="none" w:sz="0" w:space="0" w:color="auto"/>
            <w:bottom w:val="none" w:sz="0" w:space="0" w:color="auto"/>
            <w:right w:val="none" w:sz="0" w:space="0" w:color="auto"/>
          </w:divBdr>
        </w:div>
        <w:div w:id="53090755">
          <w:marLeft w:val="0"/>
          <w:marRight w:val="0"/>
          <w:marTop w:val="0"/>
          <w:marBottom w:val="0"/>
          <w:divBdr>
            <w:top w:val="none" w:sz="0" w:space="0" w:color="auto"/>
            <w:left w:val="none" w:sz="0" w:space="0" w:color="auto"/>
            <w:bottom w:val="none" w:sz="0" w:space="0" w:color="auto"/>
            <w:right w:val="none" w:sz="0" w:space="0" w:color="auto"/>
          </w:divBdr>
        </w:div>
        <w:div w:id="1435633306">
          <w:marLeft w:val="0"/>
          <w:marRight w:val="0"/>
          <w:marTop w:val="0"/>
          <w:marBottom w:val="0"/>
          <w:divBdr>
            <w:top w:val="none" w:sz="0" w:space="0" w:color="auto"/>
            <w:left w:val="none" w:sz="0" w:space="0" w:color="auto"/>
            <w:bottom w:val="none" w:sz="0" w:space="0" w:color="auto"/>
            <w:right w:val="none" w:sz="0" w:space="0" w:color="auto"/>
          </w:divBdr>
        </w:div>
        <w:div w:id="1549150273">
          <w:marLeft w:val="0"/>
          <w:marRight w:val="0"/>
          <w:marTop w:val="0"/>
          <w:marBottom w:val="0"/>
          <w:divBdr>
            <w:top w:val="none" w:sz="0" w:space="0" w:color="auto"/>
            <w:left w:val="none" w:sz="0" w:space="0" w:color="auto"/>
            <w:bottom w:val="none" w:sz="0" w:space="0" w:color="auto"/>
            <w:right w:val="none" w:sz="0" w:space="0" w:color="auto"/>
          </w:divBdr>
        </w:div>
        <w:div w:id="1472672884">
          <w:marLeft w:val="0"/>
          <w:marRight w:val="0"/>
          <w:marTop w:val="0"/>
          <w:marBottom w:val="0"/>
          <w:divBdr>
            <w:top w:val="none" w:sz="0" w:space="0" w:color="auto"/>
            <w:left w:val="none" w:sz="0" w:space="0" w:color="auto"/>
            <w:bottom w:val="none" w:sz="0" w:space="0" w:color="auto"/>
            <w:right w:val="none" w:sz="0" w:space="0" w:color="auto"/>
          </w:divBdr>
        </w:div>
        <w:div w:id="1802773160">
          <w:marLeft w:val="0"/>
          <w:marRight w:val="0"/>
          <w:marTop w:val="0"/>
          <w:marBottom w:val="0"/>
          <w:divBdr>
            <w:top w:val="none" w:sz="0" w:space="0" w:color="auto"/>
            <w:left w:val="none" w:sz="0" w:space="0" w:color="auto"/>
            <w:bottom w:val="none" w:sz="0" w:space="0" w:color="auto"/>
            <w:right w:val="none" w:sz="0" w:space="0" w:color="auto"/>
          </w:divBdr>
        </w:div>
        <w:div w:id="573663680">
          <w:marLeft w:val="0"/>
          <w:marRight w:val="0"/>
          <w:marTop w:val="0"/>
          <w:marBottom w:val="0"/>
          <w:divBdr>
            <w:top w:val="none" w:sz="0" w:space="0" w:color="auto"/>
            <w:left w:val="none" w:sz="0" w:space="0" w:color="auto"/>
            <w:bottom w:val="none" w:sz="0" w:space="0" w:color="auto"/>
            <w:right w:val="none" w:sz="0" w:space="0" w:color="auto"/>
          </w:divBdr>
        </w:div>
        <w:div w:id="409279396">
          <w:marLeft w:val="0"/>
          <w:marRight w:val="0"/>
          <w:marTop w:val="0"/>
          <w:marBottom w:val="0"/>
          <w:divBdr>
            <w:top w:val="none" w:sz="0" w:space="0" w:color="auto"/>
            <w:left w:val="none" w:sz="0" w:space="0" w:color="auto"/>
            <w:bottom w:val="none" w:sz="0" w:space="0" w:color="auto"/>
            <w:right w:val="none" w:sz="0" w:space="0" w:color="auto"/>
          </w:divBdr>
        </w:div>
        <w:div w:id="1734498173">
          <w:marLeft w:val="0"/>
          <w:marRight w:val="0"/>
          <w:marTop w:val="0"/>
          <w:marBottom w:val="0"/>
          <w:divBdr>
            <w:top w:val="none" w:sz="0" w:space="0" w:color="auto"/>
            <w:left w:val="none" w:sz="0" w:space="0" w:color="auto"/>
            <w:bottom w:val="none" w:sz="0" w:space="0" w:color="auto"/>
            <w:right w:val="none" w:sz="0" w:space="0" w:color="auto"/>
          </w:divBdr>
        </w:div>
      </w:divsChild>
    </w:div>
    <w:div w:id="295960855">
      <w:bodyDiv w:val="1"/>
      <w:marLeft w:val="0"/>
      <w:marRight w:val="0"/>
      <w:marTop w:val="0"/>
      <w:marBottom w:val="0"/>
      <w:divBdr>
        <w:top w:val="none" w:sz="0" w:space="0" w:color="auto"/>
        <w:left w:val="none" w:sz="0" w:space="0" w:color="auto"/>
        <w:bottom w:val="none" w:sz="0" w:space="0" w:color="auto"/>
        <w:right w:val="none" w:sz="0" w:space="0" w:color="auto"/>
      </w:divBdr>
      <w:divsChild>
        <w:div w:id="1499274588">
          <w:marLeft w:val="0"/>
          <w:marRight w:val="0"/>
          <w:marTop w:val="0"/>
          <w:marBottom w:val="0"/>
          <w:divBdr>
            <w:top w:val="none" w:sz="0" w:space="0" w:color="auto"/>
            <w:left w:val="none" w:sz="0" w:space="0" w:color="auto"/>
            <w:bottom w:val="none" w:sz="0" w:space="0" w:color="auto"/>
            <w:right w:val="none" w:sz="0" w:space="0" w:color="auto"/>
          </w:divBdr>
        </w:div>
        <w:div w:id="1352298083">
          <w:marLeft w:val="0"/>
          <w:marRight w:val="0"/>
          <w:marTop w:val="0"/>
          <w:marBottom w:val="0"/>
          <w:divBdr>
            <w:top w:val="none" w:sz="0" w:space="0" w:color="auto"/>
            <w:left w:val="none" w:sz="0" w:space="0" w:color="auto"/>
            <w:bottom w:val="none" w:sz="0" w:space="0" w:color="auto"/>
            <w:right w:val="none" w:sz="0" w:space="0" w:color="auto"/>
          </w:divBdr>
        </w:div>
        <w:div w:id="23018084">
          <w:marLeft w:val="0"/>
          <w:marRight w:val="0"/>
          <w:marTop w:val="0"/>
          <w:marBottom w:val="0"/>
          <w:divBdr>
            <w:top w:val="none" w:sz="0" w:space="0" w:color="auto"/>
            <w:left w:val="none" w:sz="0" w:space="0" w:color="auto"/>
            <w:bottom w:val="none" w:sz="0" w:space="0" w:color="auto"/>
            <w:right w:val="none" w:sz="0" w:space="0" w:color="auto"/>
          </w:divBdr>
        </w:div>
        <w:div w:id="813763172">
          <w:marLeft w:val="0"/>
          <w:marRight w:val="0"/>
          <w:marTop w:val="0"/>
          <w:marBottom w:val="0"/>
          <w:divBdr>
            <w:top w:val="none" w:sz="0" w:space="0" w:color="auto"/>
            <w:left w:val="none" w:sz="0" w:space="0" w:color="auto"/>
            <w:bottom w:val="none" w:sz="0" w:space="0" w:color="auto"/>
            <w:right w:val="none" w:sz="0" w:space="0" w:color="auto"/>
          </w:divBdr>
        </w:div>
        <w:div w:id="419638175">
          <w:marLeft w:val="0"/>
          <w:marRight w:val="0"/>
          <w:marTop w:val="0"/>
          <w:marBottom w:val="0"/>
          <w:divBdr>
            <w:top w:val="none" w:sz="0" w:space="0" w:color="auto"/>
            <w:left w:val="none" w:sz="0" w:space="0" w:color="auto"/>
            <w:bottom w:val="none" w:sz="0" w:space="0" w:color="auto"/>
            <w:right w:val="none" w:sz="0" w:space="0" w:color="auto"/>
          </w:divBdr>
        </w:div>
        <w:div w:id="2107921464">
          <w:marLeft w:val="0"/>
          <w:marRight w:val="0"/>
          <w:marTop w:val="0"/>
          <w:marBottom w:val="0"/>
          <w:divBdr>
            <w:top w:val="none" w:sz="0" w:space="0" w:color="auto"/>
            <w:left w:val="none" w:sz="0" w:space="0" w:color="auto"/>
            <w:bottom w:val="none" w:sz="0" w:space="0" w:color="auto"/>
            <w:right w:val="none" w:sz="0" w:space="0" w:color="auto"/>
          </w:divBdr>
        </w:div>
        <w:div w:id="61760619">
          <w:marLeft w:val="0"/>
          <w:marRight w:val="0"/>
          <w:marTop w:val="0"/>
          <w:marBottom w:val="0"/>
          <w:divBdr>
            <w:top w:val="none" w:sz="0" w:space="0" w:color="auto"/>
            <w:left w:val="none" w:sz="0" w:space="0" w:color="auto"/>
            <w:bottom w:val="none" w:sz="0" w:space="0" w:color="auto"/>
            <w:right w:val="none" w:sz="0" w:space="0" w:color="auto"/>
          </w:divBdr>
        </w:div>
        <w:div w:id="1858026">
          <w:marLeft w:val="0"/>
          <w:marRight w:val="0"/>
          <w:marTop w:val="0"/>
          <w:marBottom w:val="0"/>
          <w:divBdr>
            <w:top w:val="none" w:sz="0" w:space="0" w:color="auto"/>
            <w:left w:val="none" w:sz="0" w:space="0" w:color="auto"/>
            <w:bottom w:val="none" w:sz="0" w:space="0" w:color="auto"/>
            <w:right w:val="none" w:sz="0" w:space="0" w:color="auto"/>
          </w:divBdr>
        </w:div>
        <w:div w:id="85804640">
          <w:marLeft w:val="0"/>
          <w:marRight w:val="0"/>
          <w:marTop w:val="0"/>
          <w:marBottom w:val="0"/>
          <w:divBdr>
            <w:top w:val="none" w:sz="0" w:space="0" w:color="auto"/>
            <w:left w:val="none" w:sz="0" w:space="0" w:color="auto"/>
            <w:bottom w:val="none" w:sz="0" w:space="0" w:color="auto"/>
            <w:right w:val="none" w:sz="0" w:space="0" w:color="auto"/>
          </w:divBdr>
        </w:div>
        <w:div w:id="2135902442">
          <w:marLeft w:val="0"/>
          <w:marRight w:val="0"/>
          <w:marTop w:val="0"/>
          <w:marBottom w:val="0"/>
          <w:divBdr>
            <w:top w:val="none" w:sz="0" w:space="0" w:color="auto"/>
            <w:left w:val="none" w:sz="0" w:space="0" w:color="auto"/>
            <w:bottom w:val="none" w:sz="0" w:space="0" w:color="auto"/>
            <w:right w:val="none" w:sz="0" w:space="0" w:color="auto"/>
          </w:divBdr>
        </w:div>
        <w:div w:id="1492063944">
          <w:marLeft w:val="0"/>
          <w:marRight w:val="0"/>
          <w:marTop w:val="0"/>
          <w:marBottom w:val="0"/>
          <w:divBdr>
            <w:top w:val="none" w:sz="0" w:space="0" w:color="auto"/>
            <w:left w:val="none" w:sz="0" w:space="0" w:color="auto"/>
            <w:bottom w:val="none" w:sz="0" w:space="0" w:color="auto"/>
            <w:right w:val="none" w:sz="0" w:space="0" w:color="auto"/>
          </w:divBdr>
        </w:div>
        <w:div w:id="1981419700">
          <w:marLeft w:val="0"/>
          <w:marRight w:val="0"/>
          <w:marTop w:val="0"/>
          <w:marBottom w:val="0"/>
          <w:divBdr>
            <w:top w:val="none" w:sz="0" w:space="0" w:color="auto"/>
            <w:left w:val="none" w:sz="0" w:space="0" w:color="auto"/>
            <w:bottom w:val="none" w:sz="0" w:space="0" w:color="auto"/>
            <w:right w:val="none" w:sz="0" w:space="0" w:color="auto"/>
          </w:divBdr>
        </w:div>
        <w:div w:id="1500345906">
          <w:marLeft w:val="0"/>
          <w:marRight w:val="0"/>
          <w:marTop w:val="0"/>
          <w:marBottom w:val="0"/>
          <w:divBdr>
            <w:top w:val="none" w:sz="0" w:space="0" w:color="auto"/>
            <w:left w:val="none" w:sz="0" w:space="0" w:color="auto"/>
            <w:bottom w:val="none" w:sz="0" w:space="0" w:color="auto"/>
            <w:right w:val="none" w:sz="0" w:space="0" w:color="auto"/>
          </w:divBdr>
        </w:div>
        <w:div w:id="4138322">
          <w:marLeft w:val="0"/>
          <w:marRight w:val="0"/>
          <w:marTop w:val="0"/>
          <w:marBottom w:val="0"/>
          <w:divBdr>
            <w:top w:val="none" w:sz="0" w:space="0" w:color="auto"/>
            <w:left w:val="none" w:sz="0" w:space="0" w:color="auto"/>
            <w:bottom w:val="none" w:sz="0" w:space="0" w:color="auto"/>
            <w:right w:val="none" w:sz="0" w:space="0" w:color="auto"/>
          </w:divBdr>
        </w:div>
        <w:div w:id="1581676213">
          <w:marLeft w:val="0"/>
          <w:marRight w:val="0"/>
          <w:marTop w:val="0"/>
          <w:marBottom w:val="0"/>
          <w:divBdr>
            <w:top w:val="none" w:sz="0" w:space="0" w:color="auto"/>
            <w:left w:val="none" w:sz="0" w:space="0" w:color="auto"/>
            <w:bottom w:val="none" w:sz="0" w:space="0" w:color="auto"/>
            <w:right w:val="none" w:sz="0" w:space="0" w:color="auto"/>
          </w:divBdr>
        </w:div>
        <w:div w:id="474376724">
          <w:marLeft w:val="0"/>
          <w:marRight w:val="0"/>
          <w:marTop w:val="0"/>
          <w:marBottom w:val="0"/>
          <w:divBdr>
            <w:top w:val="none" w:sz="0" w:space="0" w:color="auto"/>
            <w:left w:val="none" w:sz="0" w:space="0" w:color="auto"/>
            <w:bottom w:val="none" w:sz="0" w:space="0" w:color="auto"/>
            <w:right w:val="none" w:sz="0" w:space="0" w:color="auto"/>
          </w:divBdr>
        </w:div>
        <w:div w:id="708653663">
          <w:marLeft w:val="0"/>
          <w:marRight w:val="0"/>
          <w:marTop w:val="0"/>
          <w:marBottom w:val="0"/>
          <w:divBdr>
            <w:top w:val="none" w:sz="0" w:space="0" w:color="auto"/>
            <w:left w:val="none" w:sz="0" w:space="0" w:color="auto"/>
            <w:bottom w:val="none" w:sz="0" w:space="0" w:color="auto"/>
            <w:right w:val="none" w:sz="0" w:space="0" w:color="auto"/>
          </w:divBdr>
        </w:div>
        <w:div w:id="1902595753">
          <w:marLeft w:val="0"/>
          <w:marRight w:val="0"/>
          <w:marTop w:val="0"/>
          <w:marBottom w:val="0"/>
          <w:divBdr>
            <w:top w:val="none" w:sz="0" w:space="0" w:color="auto"/>
            <w:left w:val="none" w:sz="0" w:space="0" w:color="auto"/>
            <w:bottom w:val="none" w:sz="0" w:space="0" w:color="auto"/>
            <w:right w:val="none" w:sz="0" w:space="0" w:color="auto"/>
          </w:divBdr>
        </w:div>
        <w:div w:id="1114440265">
          <w:marLeft w:val="0"/>
          <w:marRight w:val="0"/>
          <w:marTop w:val="0"/>
          <w:marBottom w:val="0"/>
          <w:divBdr>
            <w:top w:val="none" w:sz="0" w:space="0" w:color="auto"/>
            <w:left w:val="none" w:sz="0" w:space="0" w:color="auto"/>
            <w:bottom w:val="none" w:sz="0" w:space="0" w:color="auto"/>
            <w:right w:val="none" w:sz="0" w:space="0" w:color="auto"/>
          </w:divBdr>
        </w:div>
        <w:div w:id="1095714221">
          <w:marLeft w:val="0"/>
          <w:marRight w:val="0"/>
          <w:marTop w:val="0"/>
          <w:marBottom w:val="0"/>
          <w:divBdr>
            <w:top w:val="none" w:sz="0" w:space="0" w:color="auto"/>
            <w:left w:val="none" w:sz="0" w:space="0" w:color="auto"/>
            <w:bottom w:val="none" w:sz="0" w:space="0" w:color="auto"/>
            <w:right w:val="none" w:sz="0" w:space="0" w:color="auto"/>
          </w:divBdr>
        </w:div>
        <w:div w:id="387193179">
          <w:marLeft w:val="0"/>
          <w:marRight w:val="0"/>
          <w:marTop w:val="0"/>
          <w:marBottom w:val="0"/>
          <w:divBdr>
            <w:top w:val="none" w:sz="0" w:space="0" w:color="auto"/>
            <w:left w:val="none" w:sz="0" w:space="0" w:color="auto"/>
            <w:bottom w:val="none" w:sz="0" w:space="0" w:color="auto"/>
            <w:right w:val="none" w:sz="0" w:space="0" w:color="auto"/>
          </w:divBdr>
        </w:div>
        <w:div w:id="1027678429">
          <w:marLeft w:val="0"/>
          <w:marRight w:val="0"/>
          <w:marTop w:val="0"/>
          <w:marBottom w:val="0"/>
          <w:divBdr>
            <w:top w:val="none" w:sz="0" w:space="0" w:color="auto"/>
            <w:left w:val="none" w:sz="0" w:space="0" w:color="auto"/>
            <w:bottom w:val="none" w:sz="0" w:space="0" w:color="auto"/>
            <w:right w:val="none" w:sz="0" w:space="0" w:color="auto"/>
          </w:divBdr>
        </w:div>
        <w:div w:id="1516767931">
          <w:marLeft w:val="0"/>
          <w:marRight w:val="0"/>
          <w:marTop w:val="0"/>
          <w:marBottom w:val="0"/>
          <w:divBdr>
            <w:top w:val="none" w:sz="0" w:space="0" w:color="auto"/>
            <w:left w:val="none" w:sz="0" w:space="0" w:color="auto"/>
            <w:bottom w:val="none" w:sz="0" w:space="0" w:color="auto"/>
            <w:right w:val="none" w:sz="0" w:space="0" w:color="auto"/>
          </w:divBdr>
        </w:div>
        <w:div w:id="814953476">
          <w:marLeft w:val="0"/>
          <w:marRight w:val="0"/>
          <w:marTop w:val="0"/>
          <w:marBottom w:val="0"/>
          <w:divBdr>
            <w:top w:val="none" w:sz="0" w:space="0" w:color="auto"/>
            <w:left w:val="none" w:sz="0" w:space="0" w:color="auto"/>
            <w:bottom w:val="none" w:sz="0" w:space="0" w:color="auto"/>
            <w:right w:val="none" w:sz="0" w:space="0" w:color="auto"/>
          </w:divBdr>
        </w:div>
        <w:div w:id="471413796">
          <w:marLeft w:val="0"/>
          <w:marRight w:val="0"/>
          <w:marTop w:val="0"/>
          <w:marBottom w:val="0"/>
          <w:divBdr>
            <w:top w:val="none" w:sz="0" w:space="0" w:color="auto"/>
            <w:left w:val="none" w:sz="0" w:space="0" w:color="auto"/>
            <w:bottom w:val="none" w:sz="0" w:space="0" w:color="auto"/>
            <w:right w:val="none" w:sz="0" w:space="0" w:color="auto"/>
          </w:divBdr>
        </w:div>
        <w:div w:id="1520392968">
          <w:marLeft w:val="0"/>
          <w:marRight w:val="0"/>
          <w:marTop w:val="0"/>
          <w:marBottom w:val="0"/>
          <w:divBdr>
            <w:top w:val="none" w:sz="0" w:space="0" w:color="auto"/>
            <w:left w:val="none" w:sz="0" w:space="0" w:color="auto"/>
            <w:bottom w:val="none" w:sz="0" w:space="0" w:color="auto"/>
            <w:right w:val="none" w:sz="0" w:space="0" w:color="auto"/>
          </w:divBdr>
        </w:div>
        <w:div w:id="1521627776">
          <w:marLeft w:val="0"/>
          <w:marRight w:val="0"/>
          <w:marTop w:val="0"/>
          <w:marBottom w:val="0"/>
          <w:divBdr>
            <w:top w:val="none" w:sz="0" w:space="0" w:color="auto"/>
            <w:left w:val="none" w:sz="0" w:space="0" w:color="auto"/>
            <w:bottom w:val="none" w:sz="0" w:space="0" w:color="auto"/>
            <w:right w:val="none" w:sz="0" w:space="0" w:color="auto"/>
          </w:divBdr>
        </w:div>
        <w:div w:id="1960646465">
          <w:marLeft w:val="0"/>
          <w:marRight w:val="0"/>
          <w:marTop w:val="0"/>
          <w:marBottom w:val="0"/>
          <w:divBdr>
            <w:top w:val="none" w:sz="0" w:space="0" w:color="auto"/>
            <w:left w:val="none" w:sz="0" w:space="0" w:color="auto"/>
            <w:bottom w:val="none" w:sz="0" w:space="0" w:color="auto"/>
            <w:right w:val="none" w:sz="0" w:space="0" w:color="auto"/>
          </w:divBdr>
        </w:div>
        <w:div w:id="511337861">
          <w:marLeft w:val="0"/>
          <w:marRight w:val="0"/>
          <w:marTop w:val="0"/>
          <w:marBottom w:val="0"/>
          <w:divBdr>
            <w:top w:val="none" w:sz="0" w:space="0" w:color="auto"/>
            <w:left w:val="none" w:sz="0" w:space="0" w:color="auto"/>
            <w:bottom w:val="none" w:sz="0" w:space="0" w:color="auto"/>
            <w:right w:val="none" w:sz="0" w:space="0" w:color="auto"/>
          </w:divBdr>
        </w:div>
        <w:div w:id="1072511581">
          <w:marLeft w:val="0"/>
          <w:marRight w:val="0"/>
          <w:marTop w:val="0"/>
          <w:marBottom w:val="0"/>
          <w:divBdr>
            <w:top w:val="none" w:sz="0" w:space="0" w:color="auto"/>
            <w:left w:val="none" w:sz="0" w:space="0" w:color="auto"/>
            <w:bottom w:val="none" w:sz="0" w:space="0" w:color="auto"/>
            <w:right w:val="none" w:sz="0" w:space="0" w:color="auto"/>
          </w:divBdr>
        </w:div>
        <w:div w:id="318000642">
          <w:marLeft w:val="0"/>
          <w:marRight w:val="0"/>
          <w:marTop w:val="0"/>
          <w:marBottom w:val="0"/>
          <w:divBdr>
            <w:top w:val="none" w:sz="0" w:space="0" w:color="auto"/>
            <w:left w:val="none" w:sz="0" w:space="0" w:color="auto"/>
            <w:bottom w:val="none" w:sz="0" w:space="0" w:color="auto"/>
            <w:right w:val="none" w:sz="0" w:space="0" w:color="auto"/>
          </w:divBdr>
        </w:div>
        <w:div w:id="899363957">
          <w:marLeft w:val="0"/>
          <w:marRight w:val="0"/>
          <w:marTop w:val="0"/>
          <w:marBottom w:val="0"/>
          <w:divBdr>
            <w:top w:val="none" w:sz="0" w:space="0" w:color="auto"/>
            <w:left w:val="none" w:sz="0" w:space="0" w:color="auto"/>
            <w:bottom w:val="none" w:sz="0" w:space="0" w:color="auto"/>
            <w:right w:val="none" w:sz="0" w:space="0" w:color="auto"/>
          </w:divBdr>
        </w:div>
        <w:div w:id="313989348">
          <w:marLeft w:val="0"/>
          <w:marRight w:val="0"/>
          <w:marTop w:val="0"/>
          <w:marBottom w:val="0"/>
          <w:divBdr>
            <w:top w:val="none" w:sz="0" w:space="0" w:color="auto"/>
            <w:left w:val="none" w:sz="0" w:space="0" w:color="auto"/>
            <w:bottom w:val="none" w:sz="0" w:space="0" w:color="auto"/>
            <w:right w:val="none" w:sz="0" w:space="0" w:color="auto"/>
          </w:divBdr>
        </w:div>
        <w:div w:id="37241767">
          <w:marLeft w:val="0"/>
          <w:marRight w:val="0"/>
          <w:marTop w:val="0"/>
          <w:marBottom w:val="0"/>
          <w:divBdr>
            <w:top w:val="none" w:sz="0" w:space="0" w:color="auto"/>
            <w:left w:val="none" w:sz="0" w:space="0" w:color="auto"/>
            <w:bottom w:val="none" w:sz="0" w:space="0" w:color="auto"/>
            <w:right w:val="none" w:sz="0" w:space="0" w:color="auto"/>
          </w:divBdr>
        </w:div>
        <w:div w:id="84083812">
          <w:marLeft w:val="0"/>
          <w:marRight w:val="0"/>
          <w:marTop w:val="0"/>
          <w:marBottom w:val="0"/>
          <w:divBdr>
            <w:top w:val="none" w:sz="0" w:space="0" w:color="auto"/>
            <w:left w:val="none" w:sz="0" w:space="0" w:color="auto"/>
            <w:bottom w:val="none" w:sz="0" w:space="0" w:color="auto"/>
            <w:right w:val="none" w:sz="0" w:space="0" w:color="auto"/>
          </w:divBdr>
        </w:div>
        <w:div w:id="74788331">
          <w:marLeft w:val="0"/>
          <w:marRight w:val="0"/>
          <w:marTop w:val="0"/>
          <w:marBottom w:val="0"/>
          <w:divBdr>
            <w:top w:val="none" w:sz="0" w:space="0" w:color="auto"/>
            <w:left w:val="none" w:sz="0" w:space="0" w:color="auto"/>
            <w:bottom w:val="none" w:sz="0" w:space="0" w:color="auto"/>
            <w:right w:val="none" w:sz="0" w:space="0" w:color="auto"/>
          </w:divBdr>
        </w:div>
        <w:div w:id="371615616">
          <w:marLeft w:val="0"/>
          <w:marRight w:val="0"/>
          <w:marTop w:val="0"/>
          <w:marBottom w:val="0"/>
          <w:divBdr>
            <w:top w:val="none" w:sz="0" w:space="0" w:color="auto"/>
            <w:left w:val="none" w:sz="0" w:space="0" w:color="auto"/>
            <w:bottom w:val="none" w:sz="0" w:space="0" w:color="auto"/>
            <w:right w:val="none" w:sz="0" w:space="0" w:color="auto"/>
          </w:divBdr>
        </w:div>
        <w:div w:id="1022973100">
          <w:marLeft w:val="0"/>
          <w:marRight w:val="0"/>
          <w:marTop w:val="0"/>
          <w:marBottom w:val="0"/>
          <w:divBdr>
            <w:top w:val="none" w:sz="0" w:space="0" w:color="auto"/>
            <w:left w:val="none" w:sz="0" w:space="0" w:color="auto"/>
            <w:bottom w:val="none" w:sz="0" w:space="0" w:color="auto"/>
            <w:right w:val="none" w:sz="0" w:space="0" w:color="auto"/>
          </w:divBdr>
        </w:div>
        <w:div w:id="1658266853">
          <w:marLeft w:val="0"/>
          <w:marRight w:val="0"/>
          <w:marTop w:val="0"/>
          <w:marBottom w:val="0"/>
          <w:divBdr>
            <w:top w:val="none" w:sz="0" w:space="0" w:color="auto"/>
            <w:left w:val="none" w:sz="0" w:space="0" w:color="auto"/>
            <w:bottom w:val="none" w:sz="0" w:space="0" w:color="auto"/>
            <w:right w:val="none" w:sz="0" w:space="0" w:color="auto"/>
          </w:divBdr>
        </w:div>
        <w:div w:id="1937134217">
          <w:marLeft w:val="0"/>
          <w:marRight w:val="0"/>
          <w:marTop w:val="0"/>
          <w:marBottom w:val="0"/>
          <w:divBdr>
            <w:top w:val="none" w:sz="0" w:space="0" w:color="auto"/>
            <w:left w:val="none" w:sz="0" w:space="0" w:color="auto"/>
            <w:bottom w:val="none" w:sz="0" w:space="0" w:color="auto"/>
            <w:right w:val="none" w:sz="0" w:space="0" w:color="auto"/>
          </w:divBdr>
        </w:div>
        <w:div w:id="2142461332">
          <w:marLeft w:val="0"/>
          <w:marRight w:val="0"/>
          <w:marTop w:val="0"/>
          <w:marBottom w:val="0"/>
          <w:divBdr>
            <w:top w:val="none" w:sz="0" w:space="0" w:color="auto"/>
            <w:left w:val="none" w:sz="0" w:space="0" w:color="auto"/>
            <w:bottom w:val="none" w:sz="0" w:space="0" w:color="auto"/>
            <w:right w:val="none" w:sz="0" w:space="0" w:color="auto"/>
          </w:divBdr>
        </w:div>
        <w:div w:id="579290852">
          <w:marLeft w:val="0"/>
          <w:marRight w:val="0"/>
          <w:marTop w:val="0"/>
          <w:marBottom w:val="0"/>
          <w:divBdr>
            <w:top w:val="none" w:sz="0" w:space="0" w:color="auto"/>
            <w:left w:val="none" w:sz="0" w:space="0" w:color="auto"/>
            <w:bottom w:val="none" w:sz="0" w:space="0" w:color="auto"/>
            <w:right w:val="none" w:sz="0" w:space="0" w:color="auto"/>
          </w:divBdr>
        </w:div>
        <w:div w:id="1050038074">
          <w:marLeft w:val="0"/>
          <w:marRight w:val="0"/>
          <w:marTop w:val="0"/>
          <w:marBottom w:val="0"/>
          <w:divBdr>
            <w:top w:val="none" w:sz="0" w:space="0" w:color="auto"/>
            <w:left w:val="none" w:sz="0" w:space="0" w:color="auto"/>
            <w:bottom w:val="none" w:sz="0" w:space="0" w:color="auto"/>
            <w:right w:val="none" w:sz="0" w:space="0" w:color="auto"/>
          </w:divBdr>
        </w:div>
        <w:div w:id="361325533">
          <w:marLeft w:val="0"/>
          <w:marRight w:val="0"/>
          <w:marTop w:val="0"/>
          <w:marBottom w:val="0"/>
          <w:divBdr>
            <w:top w:val="none" w:sz="0" w:space="0" w:color="auto"/>
            <w:left w:val="none" w:sz="0" w:space="0" w:color="auto"/>
            <w:bottom w:val="none" w:sz="0" w:space="0" w:color="auto"/>
            <w:right w:val="none" w:sz="0" w:space="0" w:color="auto"/>
          </w:divBdr>
        </w:div>
        <w:div w:id="1074818697">
          <w:marLeft w:val="0"/>
          <w:marRight w:val="0"/>
          <w:marTop w:val="0"/>
          <w:marBottom w:val="0"/>
          <w:divBdr>
            <w:top w:val="none" w:sz="0" w:space="0" w:color="auto"/>
            <w:left w:val="none" w:sz="0" w:space="0" w:color="auto"/>
            <w:bottom w:val="none" w:sz="0" w:space="0" w:color="auto"/>
            <w:right w:val="none" w:sz="0" w:space="0" w:color="auto"/>
          </w:divBdr>
        </w:div>
        <w:div w:id="706565902">
          <w:marLeft w:val="0"/>
          <w:marRight w:val="0"/>
          <w:marTop w:val="0"/>
          <w:marBottom w:val="0"/>
          <w:divBdr>
            <w:top w:val="none" w:sz="0" w:space="0" w:color="auto"/>
            <w:left w:val="none" w:sz="0" w:space="0" w:color="auto"/>
            <w:bottom w:val="none" w:sz="0" w:space="0" w:color="auto"/>
            <w:right w:val="none" w:sz="0" w:space="0" w:color="auto"/>
          </w:divBdr>
        </w:div>
        <w:div w:id="1730569744">
          <w:marLeft w:val="0"/>
          <w:marRight w:val="0"/>
          <w:marTop w:val="0"/>
          <w:marBottom w:val="0"/>
          <w:divBdr>
            <w:top w:val="none" w:sz="0" w:space="0" w:color="auto"/>
            <w:left w:val="none" w:sz="0" w:space="0" w:color="auto"/>
            <w:bottom w:val="none" w:sz="0" w:space="0" w:color="auto"/>
            <w:right w:val="none" w:sz="0" w:space="0" w:color="auto"/>
          </w:divBdr>
        </w:div>
        <w:div w:id="549074892">
          <w:marLeft w:val="0"/>
          <w:marRight w:val="0"/>
          <w:marTop w:val="0"/>
          <w:marBottom w:val="0"/>
          <w:divBdr>
            <w:top w:val="none" w:sz="0" w:space="0" w:color="auto"/>
            <w:left w:val="none" w:sz="0" w:space="0" w:color="auto"/>
            <w:bottom w:val="none" w:sz="0" w:space="0" w:color="auto"/>
            <w:right w:val="none" w:sz="0" w:space="0" w:color="auto"/>
          </w:divBdr>
        </w:div>
        <w:div w:id="479814058">
          <w:marLeft w:val="0"/>
          <w:marRight w:val="0"/>
          <w:marTop w:val="0"/>
          <w:marBottom w:val="0"/>
          <w:divBdr>
            <w:top w:val="none" w:sz="0" w:space="0" w:color="auto"/>
            <w:left w:val="none" w:sz="0" w:space="0" w:color="auto"/>
            <w:bottom w:val="none" w:sz="0" w:space="0" w:color="auto"/>
            <w:right w:val="none" w:sz="0" w:space="0" w:color="auto"/>
          </w:divBdr>
        </w:div>
        <w:div w:id="1795905485">
          <w:marLeft w:val="0"/>
          <w:marRight w:val="0"/>
          <w:marTop w:val="0"/>
          <w:marBottom w:val="0"/>
          <w:divBdr>
            <w:top w:val="none" w:sz="0" w:space="0" w:color="auto"/>
            <w:left w:val="none" w:sz="0" w:space="0" w:color="auto"/>
            <w:bottom w:val="none" w:sz="0" w:space="0" w:color="auto"/>
            <w:right w:val="none" w:sz="0" w:space="0" w:color="auto"/>
          </w:divBdr>
        </w:div>
        <w:div w:id="1886213686">
          <w:marLeft w:val="0"/>
          <w:marRight w:val="0"/>
          <w:marTop w:val="0"/>
          <w:marBottom w:val="0"/>
          <w:divBdr>
            <w:top w:val="none" w:sz="0" w:space="0" w:color="auto"/>
            <w:left w:val="none" w:sz="0" w:space="0" w:color="auto"/>
            <w:bottom w:val="none" w:sz="0" w:space="0" w:color="auto"/>
            <w:right w:val="none" w:sz="0" w:space="0" w:color="auto"/>
          </w:divBdr>
        </w:div>
        <w:div w:id="1982422269">
          <w:marLeft w:val="0"/>
          <w:marRight w:val="0"/>
          <w:marTop w:val="0"/>
          <w:marBottom w:val="0"/>
          <w:divBdr>
            <w:top w:val="none" w:sz="0" w:space="0" w:color="auto"/>
            <w:left w:val="none" w:sz="0" w:space="0" w:color="auto"/>
            <w:bottom w:val="none" w:sz="0" w:space="0" w:color="auto"/>
            <w:right w:val="none" w:sz="0" w:space="0" w:color="auto"/>
          </w:divBdr>
        </w:div>
        <w:div w:id="1912541851">
          <w:marLeft w:val="0"/>
          <w:marRight w:val="0"/>
          <w:marTop w:val="0"/>
          <w:marBottom w:val="0"/>
          <w:divBdr>
            <w:top w:val="none" w:sz="0" w:space="0" w:color="auto"/>
            <w:left w:val="none" w:sz="0" w:space="0" w:color="auto"/>
            <w:bottom w:val="none" w:sz="0" w:space="0" w:color="auto"/>
            <w:right w:val="none" w:sz="0" w:space="0" w:color="auto"/>
          </w:divBdr>
        </w:div>
        <w:div w:id="1206210020">
          <w:marLeft w:val="0"/>
          <w:marRight w:val="0"/>
          <w:marTop w:val="0"/>
          <w:marBottom w:val="0"/>
          <w:divBdr>
            <w:top w:val="none" w:sz="0" w:space="0" w:color="auto"/>
            <w:left w:val="none" w:sz="0" w:space="0" w:color="auto"/>
            <w:bottom w:val="none" w:sz="0" w:space="0" w:color="auto"/>
            <w:right w:val="none" w:sz="0" w:space="0" w:color="auto"/>
          </w:divBdr>
        </w:div>
        <w:div w:id="828248662">
          <w:marLeft w:val="0"/>
          <w:marRight w:val="0"/>
          <w:marTop w:val="0"/>
          <w:marBottom w:val="0"/>
          <w:divBdr>
            <w:top w:val="none" w:sz="0" w:space="0" w:color="auto"/>
            <w:left w:val="none" w:sz="0" w:space="0" w:color="auto"/>
            <w:bottom w:val="none" w:sz="0" w:space="0" w:color="auto"/>
            <w:right w:val="none" w:sz="0" w:space="0" w:color="auto"/>
          </w:divBdr>
        </w:div>
        <w:div w:id="2077236644">
          <w:marLeft w:val="0"/>
          <w:marRight w:val="0"/>
          <w:marTop w:val="0"/>
          <w:marBottom w:val="0"/>
          <w:divBdr>
            <w:top w:val="none" w:sz="0" w:space="0" w:color="auto"/>
            <w:left w:val="none" w:sz="0" w:space="0" w:color="auto"/>
            <w:bottom w:val="none" w:sz="0" w:space="0" w:color="auto"/>
            <w:right w:val="none" w:sz="0" w:space="0" w:color="auto"/>
          </w:divBdr>
        </w:div>
        <w:div w:id="847714999">
          <w:marLeft w:val="0"/>
          <w:marRight w:val="0"/>
          <w:marTop w:val="0"/>
          <w:marBottom w:val="0"/>
          <w:divBdr>
            <w:top w:val="none" w:sz="0" w:space="0" w:color="auto"/>
            <w:left w:val="none" w:sz="0" w:space="0" w:color="auto"/>
            <w:bottom w:val="none" w:sz="0" w:space="0" w:color="auto"/>
            <w:right w:val="none" w:sz="0" w:space="0" w:color="auto"/>
          </w:divBdr>
        </w:div>
        <w:div w:id="1759016078">
          <w:marLeft w:val="0"/>
          <w:marRight w:val="0"/>
          <w:marTop w:val="0"/>
          <w:marBottom w:val="0"/>
          <w:divBdr>
            <w:top w:val="none" w:sz="0" w:space="0" w:color="auto"/>
            <w:left w:val="none" w:sz="0" w:space="0" w:color="auto"/>
            <w:bottom w:val="none" w:sz="0" w:space="0" w:color="auto"/>
            <w:right w:val="none" w:sz="0" w:space="0" w:color="auto"/>
          </w:divBdr>
        </w:div>
        <w:div w:id="445125487">
          <w:marLeft w:val="0"/>
          <w:marRight w:val="0"/>
          <w:marTop w:val="0"/>
          <w:marBottom w:val="0"/>
          <w:divBdr>
            <w:top w:val="none" w:sz="0" w:space="0" w:color="auto"/>
            <w:left w:val="none" w:sz="0" w:space="0" w:color="auto"/>
            <w:bottom w:val="none" w:sz="0" w:space="0" w:color="auto"/>
            <w:right w:val="none" w:sz="0" w:space="0" w:color="auto"/>
          </w:divBdr>
        </w:div>
        <w:div w:id="581598937">
          <w:marLeft w:val="0"/>
          <w:marRight w:val="0"/>
          <w:marTop w:val="0"/>
          <w:marBottom w:val="0"/>
          <w:divBdr>
            <w:top w:val="none" w:sz="0" w:space="0" w:color="auto"/>
            <w:left w:val="none" w:sz="0" w:space="0" w:color="auto"/>
            <w:bottom w:val="none" w:sz="0" w:space="0" w:color="auto"/>
            <w:right w:val="none" w:sz="0" w:space="0" w:color="auto"/>
          </w:divBdr>
        </w:div>
        <w:div w:id="2032414964">
          <w:marLeft w:val="0"/>
          <w:marRight w:val="0"/>
          <w:marTop w:val="0"/>
          <w:marBottom w:val="0"/>
          <w:divBdr>
            <w:top w:val="none" w:sz="0" w:space="0" w:color="auto"/>
            <w:left w:val="none" w:sz="0" w:space="0" w:color="auto"/>
            <w:bottom w:val="none" w:sz="0" w:space="0" w:color="auto"/>
            <w:right w:val="none" w:sz="0" w:space="0" w:color="auto"/>
          </w:divBdr>
        </w:div>
        <w:div w:id="554246513">
          <w:marLeft w:val="0"/>
          <w:marRight w:val="0"/>
          <w:marTop w:val="0"/>
          <w:marBottom w:val="0"/>
          <w:divBdr>
            <w:top w:val="none" w:sz="0" w:space="0" w:color="auto"/>
            <w:left w:val="none" w:sz="0" w:space="0" w:color="auto"/>
            <w:bottom w:val="none" w:sz="0" w:space="0" w:color="auto"/>
            <w:right w:val="none" w:sz="0" w:space="0" w:color="auto"/>
          </w:divBdr>
        </w:div>
        <w:div w:id="1807308559">
          <w:marLeft w:val="0"/>
          <w:marRight w:val="0"/>
          <w:marTop w:val="0"/>
          <w:marBottom w:val="0"/>
          <w:divBdr>
            <w:top w:val="none" w:sz="0" w:space="0" w:color="auto"/>
            <w:left w:val="none" w:sz="0" w:space="0" w:color="auto"/>
            <w:bottom w:val="none" w:sz="0" w:space="0" w:color="auto"/>
            <w:right w:val="none" w:sz="0" w:space="0" w:color="auto"/>
          </w:divBdr>
        </w:div>
        <w:div w:id="2134252252">
          <w:marLeft w:val="0"/>
          <w:marRight w:val="0"/>
          <w:marTop w:val="0"/>
          <w:marBottom w:val="0"/>
          <w:divBdr>
            <w:top w:val="none" w:sz="0" w:space="0" w:color="auto"/>
            <w:left w:val="none" w:sz="0" w:space="0" w:color="auto"/>
            <w:bottom w:val="none" w:sz="0" w:space="0" w:color="auto"/>
            <w:right w:val="none" w:sz="0" w:space="0" w:color="auto"/>
          </w:divBdr>
        </w:div>
        <w:div w:id="196359480">
          <w:marLeft w:val="0"/>
          <w:marRight w:val="0"/>
          <w:marTop w:val="0"/>
          <w:marBottom w:val="0"/>
          <w:divBdr>
            <w:top w:val="none" w:sz="0" w:space="0" w:color="auto"/>
            <w:left w:val="none" w:sz="0" w:space="0" w:color="auto"/>
            <w:bottom w:val="none" w:sz="0" w:space="0" w:color="auto"/>
            <w:right w:val="none" w:sz="0" w:space="0" w:color="auto"/>
          </w:divBdr>
        </w:div>
        <w:div w:id="1211114173">
          <w:marLeft w:val="0"/>
          <w:marRight w:val="0"/>
          <w:marTop w:val="0"/>
          <w:marBottom w:val="0"/>
          <w:divBdr>
            <w:top w:val="none" w:sz="0" w:space="0" w:color="auto"/>
            <w:left w:val="none" w:sz="0" w:space="0" w:color="auto"/>
            <w:bottom w:val="none" w:sz="0" w:space="0" w:color="auto"/>
            <w:right w:val="none" w:sz="0" w:space="0" w:color="auto"/>
          </w:divBdr>
        </w:div>
        <w:div w:id="1152452792">
          <w:marLeft w:val="0"/>
          <w:marRight w:val="0"/>
          <w:marTop w:val="0"/>
          <w:marBottom w:val="0"/>
          <w:divBdr>
            <w:top w:val="none" w:sz="0" w:space="0" w:color="auto"/>
            <w:left w:val="none" w:sz="0" w:space="0" w:color="auto"/>
            <w:bottom w:val="none" w:sz="0" w:space="0" w:color="auto"/>
            <w:right w:val="none" w:sz="0" w:space="0" w:color="auto"/>
          </w:divBdr>
        </w:div>
        <w:div w:id="364871217">
          <w:marLeft w:val="0"/>
          <w:marRight w:val="0"/>
          <w:marTop w:val="0"/>
          <w:marBottom w:val="0"/>
          <w:divBdr>
            <w:top w:val="none" w:sz="0" w:space="0" w:color="auto"/>
            <w:left w:val="none" w:sz="0" w:space="0" w:color="auto"/>
            <w:bottom w:val="none" w:sz="0" w:space="0" w:color="auto"/>
            <w:right w:val="none" w:sz="0" w:space="0" w:color="auto"/>
          </w:divBdr>
        </w:div>
        <w:div w:id="1524661304">
          <w:marLeft w:val="0"/>
          <w:marRight w:val="0"/>
          <w:marTop w:val="0"/>
          <w:marBottom w:val="0"/>
          <w:divBdr>
            <w:top w:val="none" w:sz="0" w:space="0" w:color="auto"/>
            <w:left w:val="none" w:sz="0" w:space="0" w:color="auto"/>
            <w:bottom w:val="none" w:sz="0" w:space="0" w:color="auto"/>
            <w:right w:val="none" w:sz="0" w:space="0" w:color="auto"/>
          </w:divBdr>
        </w:div>
        <w:div w:id="740442514">
          <w:marLeft w:val="0"/>
          <w:marRight w:val="0"/>
          <w:marTop w:val="0"/>
          <w:marBottom w:val="0"/>
          <w:divBdr>
            <w:top w:val="none" w:sz="0" w:space="0" w:color="auto"/>
            <w:left w:val="none" w:sz="0" w:space="0" w:color="auto"/>
            <w:bottom w:val="none" w:sz="0" w:space="0" w:color="auto"/>
            <w:right w:val="none" w:sz="0" w:space="0" w:color="auto"/>
          </w:divBdr>
        </w:div>
        <w:div w:id="648940416">
          <w:marLeft w:val="0"/>
          <w:marRight w:val="0"/>
          <w:marTop w:val="0"/>
          <w:marBottom w:val="0"/>
          <w:divBdr>
            <w:top w:val="none" w:sz="0" w:space="0" w:color="auto"/>
            <w:left w:val="none" w:sz="0" w:space="0" w:color="auto"/>
            <w:bottom w:val="none" w:sz="0" w:space="0" w:color="auto"/>
            <w:right w:val="none" w:sz="0" w:space="0" w:color="auto"/>
          </w:divBdr>
        </w:div>
        <w:div w:id="1097864909">
          <w:marLeft w:val="0"/>
          <w:marRight w:val="0"/>
          <w:marTop w:val="0"/>
          <w:marBottom w:val="0"/>
          <w:divBdr>
            <w:top w:val="none" w:sz="0" w:space="0" w:color="auto"/>
            <w:left w:val="none" w:sz="0" w:space="0" w:color="auto"/>
            <w:bottom w:val="none" w:sz="0" w:space="0" w:color="auto"/>
            <w:right w:val="none" w:sz="0" w:space="0" w:color="auto"/>
          </w:divBdr>
        </w:div>
        <w:div w:id="1388728242">
          <w:marLeft w:val="0"/>
          <w:marRight w:val="0"/>
          <w:marTop w:val="0"/>
          <w:marBottom w:val="0"/>
          <w:divBdr>
            <w:top w:val="none" w:sz="0" w:space="0" w:color="auto"/>
            <w:left w:val="none" w:sz="0" w:space="0" w:color="auto"/>
            <w:bottom w:val="none" w:sz="0" w:space="0" w:color="auto"/>
            <w:right w:val="none" w:sz="0" w:space="0" w:color="auto"/>
          </w:divBdr>
        </w:div>
      </w:divsChild>
    </w:div>
    <w:div w:id="389698151">
      <w:bodyDiv w:val="1"/>
      <w:marLeft w:val="0"/>
      <w:marRight w:val="0"/>
      <w:marTop w:val="0"/>
      <w:marBottom w:val="0"/>
      <w:divBdr>
        <w:top w:val="none" w:sz="0" w:space="0" w:color="auto"/>
        <w:left w:val="none" w:sz="0" w:space="0" w:color="auto"/>
        <w:bottom w:val="none" w:sz="0" w:space="0" w:color="auto"/>
        <w:right w:val="none" w:sz="0" w:space="0" w:color="auto"/>
      </w:divBdr>
      <w:divsChild>
        <w:div w:id="751707407">
          <w:marLeft w:val="0"/>
          <w:marRight w:val="0"/>
          <w:marTop w:val="0"/>
          <w:marBottom w:val="0"/>
          <w:divBdr>
            <w:top w:val="none" w:sz="0" w:space="0" w:color="auto"/>
            <w:left w:val="none" w:sz="0" w:space="0" w:color="auto"/>
            <w:bottom w:val="none" w:sz="0" w:space="0" w:color="auto"/>
            <w:right w:val="none" w:sz="0" w:space="0" w:color="auto"/>
          </w:divBdr>
        </w:div>
        <w:div w:id="1034888090">
          <w:marLeft w:val="0"/>
          <w:marRight w:val="0"/>
          <w:marTop w:val="0"/>
          <w:marBottom w:val="0"/>
          <w:divBdr>
            <w:top w:val="none" w:sz="0" w:space="0" w:color="auto"/>
            <w:left w:val="none" w:sz="0" w:space="0" w:color="auto"/>
            <w:bottom w:val="none" w:sz="0" w:space="0" w:color="auto"/>
            <w:right w:val="none" w:sz="0" w:space="0" w:color="auto"/>
          </w:divBdr>
        </w:div>
        <w:div w:id="1550073494">
          <w:marLeft w:val="0"/>
          <w:marRight w:val="0"/>
          <w:marTop w:val="0"/>
          <w:marBottom w:val="0"/>
          <w:divBdr>
            <w:top w:val="none" w:sz="0" w:space="0" w:color="auto"/>
            <w:left w:val="none" w:sz="0" w:space="0" w:color="auto"/>
            <w:bottom w:val="none" w:sz="0" w:space="0" w:color="auto"/>
            <w:right w:val="none" w:sz="0" w:space="0" w:color="auto"/>
          </w:divBdr>
        </w:div>
        <w:div w:id="411656949">
          <w:marLeft w:val="0"/>
          <w:marRight w:val="0"/>
          <w:marTop w:val="0"/>
          <w:marBottom w:val="0"/>
          <w:divBdr>
            <w:top w:val="none" w:sz="0" w:space="0" w:color="auto"/>
            <w:left w:val="none" w:sz="0" w:space="0" w:color="auto"/>
            <w:bottom w:val="none" w:sz="0" w:space="0" w:color="auto"/>
            <w:right w:val="none" w:sz="0" w:space="0" w:color="auto"/>
          </w:divBdr>
        </w:div>
        <w:div w:id="156532015">
          <w:marLeft w:val="0"/>
          <w:marRight w:val="0"/>
          <w:marTop w:val="0"/>
          <w:marBottom w:val="0"/>
          <w:divBdr>
            <w:top w:val="none" w:sz="0" w:space="0" w:color="auto"/>
            <w:left w:val="none" w:sz="0" w:space="0" w:color="auto"/>
            <w:bottom w:val="none" w:sz="0" w:space="0" w:color="auto"/>
            <w:right w:val="none" w:sz="0" w:space="0" w:color="auto"/>
          </w:divBdr>
        </w:div>
        <w:div w:id="869073139">
          <w:marLeft w:val="0"/>
          <w:marRight w:val="0"/>
          <w:marTop w:val="0"/>
          <w:marBottom w:val="0"/>
          <w:divBdr>
            <w:top w:val="none" w:sz="0" w:space="0" w:color="auto"/>
            <w:left w:val="none" w:sz="0" w:space="0" w:color="auto"/>
            <w:bottom w:val="none" w:sz="0" w:space="0" w:color="auto"/>
            <w:right w:val="none" w:sz="0" w:space="0" w:color="auto"/>
          </w:divBdr>
        </w:div>
        <w:div w:id="1924293870">
          <w:marLeft w:val="0"/>
          <w:marRight w:val="0"/>
          <w:marTop w:val="0"/>
          <w:marBottom w:val="0"/>
          <w:divBdr>
            <w:top w:val="none" w:sz="0" w:space="0" w:color="auto"/>
            <w:left w:val="none" w:sz="0" w:space="0" w:color="auto"/>
            <w:bottom w:val="none" w:sz="0" w:space="0" w:color="auto"/>
            <w:right w:val="none" w:sz="0" w:space="0" w:color="auto"/>
          </w:divBdr>
        </w:div>
        <w:div w:id="705564330">
          <w:marLeft w:val="0"/>
          <w:marRight w:val="0"/>
          <w:marTop w:val="0"/>
          <w:marBottom w:val="0"/>
          <w:divBdr>
            <w:top w:val="none" w:sz="0" w:space="0" w:color="auto"/>
            <w:left w:val="none" w:sz="0" w:space="0" w:color="auto"/>
            <w:bottom w:val="none" w:sz="0" w:space="0" w:color="auto"/>
            <w:right w:val="none" w:sz="0" w:space="0" w:color="auto"/>
          </w:divBdr>
        </w:div>
        <w:div w:id="344475834">
          <w:marLeft w:val="0"/>
          <w:marRight w:val="0"/>
          <w:marTop w:val="0"/>
          <w:marBottom w:val="0"/>
          <w:divBdr>
            <w:top w:val="none" w:sz="0" w:space="0" w:color="auto"/>
            <w:left w:val="none" w:sz="0" w:space="0" w:color="auto"/>
            <w:bottom w:val="none" w:sz="0" w:space="0" w:color="auto"/>
            <w:right w:val="none" w:sz="0" w:space="0" w:color="auto"/>
          </w:divBdr>
        </w:div>
        <w:div w:id="479230755">
          <w:marLeft w:val="0"/>
          <w:marRight w:val="0"/>
          <w:marTop w:val="0"/>
          <w:marBottom w:val="0"/>
          <w:divBdr>
            <w:top w:val="none" w:sz="0" w:space="0" w:color="auto"/>
            <w:left w:val="none" w:sz="0" w:space="0" w:color="auto"/>
            <w:bottom w:val="none" w:sz="0" w:space="0" w:color="auto"/>
            <w:right w:val="none" w:sz="0" w:space="0" w:color="auto"/>
          </w:divBdr>
        </w:div>
        <w:div w:id="277105582">
          <w:marLeft w:val="0"/>
          <w:marRight w:val="0"/>
          <w:marTop w:val="0"/>
          <w:marBottom w:val="0"/>
          <w:divBdr>
            <w:top w:val="none" w:sz="0" w:space="0" w:color="auto"/>
            <w:left w:val="none" w:sz="0" w:space="0" w:color="auto"/>
            <w:bottom w:val="none" w:sz="0" w:space="0" w:color="auto"/>
            <w:right w:val="none" w:sz="0" w:space="0" w:color="auto"/>
          </w:divBdr>
        </w:div>
        <w:div w:id="1754736833">
          <w:marLeft w:val="0"/>
          <w:marRight w:val="0"/>
          <w:marTop w:val="0"/>
          <w:marBottom w:val="0"/>
          <w:divBdr>
            <w:top w:val="none" w:sz="0" w:space="0" w:color="auto"/>
            <w:left w:val="none" w:sz="0" w:space="0" w:color="auto"/>
            <w:bottom w:val="none" w:sz="0" w:space="0" w:color="auto"/>
            <w:right w:val="none" w:sz="0" w:space="0" w:color="auto"/>
          </w:divBdr>
        </w:div>
        <w:div w:id="331883665">
          <w:marLeft w:val="0"/>
          <w:marRight w:val="0"/>
          <w:marTop w:val="0"/>
          <w:marBottom w:val="0"/>
          <w:divBdr>
            <w:top w:val="none" w:sz="0" w:space="0" w:color="auto"/>
            <w:left w:val="none" w:sz="0" w:space="0" w:color="auto"/>
            <w:bottom w:val="none" w:sz="0" w:space="0" w:color="auto"/>
            <w:right w:val="none" w:sz="0" w:space="0" w:color="auto"/>
          </w:divBdr>
        </w:div>
        <w:div w:id="1920554284">
          <w:marLeft w:val="0"/>
          <w:marRight w:val="0"/>
          <w:marTop w:val="0"/>
          <w:marBottom w:val="0"/>
          <w:divBdr>
            <w:top w:val="none" w:sz="0" w:space="0" w:color="auto"/>
            <w:left w:val="none" w:sz="0" w:space="0" w:color="auto"/>
            <w:bottom w:val="none" w:sz="0" w:space="0" w:color="auto"/>
            <w:right w:val="none" w:sz="0" w:space="0" w:color="auto"/>
          </w:divBdr>
        </w:div>
        <w:div w:id="598293598">
          <w:marLeft w:val="0"/>
          <w:marRight w:val="0"/>
          <w:marTop w:val="0"/>
          <w:marBottom w:val="0"/>
          <w:divBdr>
            <w:top w:val="none" w:sz="0" w:space="0" w:color="auto"/>
            <w:left w:val="none" w:sz="0" w:space="0" w:color="auto"/>
            <w:bottom w:val="none" w:sz="0" w:space="0" w:color="auto"/>
            <w:right w:val="none" w:sz="0" w:space="0" w:color="auto"/>
          </w:divBdr>
        </w:div>
        <w:div w:id="1843205861">
          <w:marLeft w:val="0"/>
          <w:marRight w:val="0"/>
          <w:marTop w:val="0"/>
          <w:marBottom w:val="0"/>
          <w:divBdr>
            <w:top w:val="none" w:sz="0" w:space="0" w:color="auto"/>
            <w:left w:val="none" w:sz="0" w:space="0" w:color="auto"/>
            <w:bottom w:val="none" w:sz="0" w:space="0" w:color="auto"/>
            <w:right w:val="none" w:sz="0" w:space="0" w:color="auto"/>
          </w:divBdr>
        </w:div>
        <w:div w:id="1483809411">
          <w:marLeft w:val="0"/>
          <w:marRight w:val="0"/>
          <w:marTop w:val="0"/>
          <w:marBottom w:val="0"/>
          <w:divBdr>
            <w:top w:val="none" w:sz="0" w:space="0" w:color="auto"/>
            <w:left w:val="none" w:sz="0" w:space="0" w:color="auto"/>
            <w:bottom w:val="none" w:sz="0" w:space="0" w:color="auto"/>
            <w:right w:val="none" w:sz="0" w:space="0" w:color="auto"/>
          </w:divBdr>
        </w:div>
      </w:divsChild>
    </w:div>
    <w:div w:id="606280791">
      <w:bodyDiv w:val="1"/>
      <w:marLeft w:val="0"/>
      <w:marRight w:val="0"/>
      <w:marTop w:val="0"/>
      <w:marBottom w:val="0"/>
      <w:divBdr>
        <w:top w:val="none" w:sz="0" w:space="0" w:color="auto"/>
        <w:left w:val="none" w:sz="0" w:space="0" w:color="auto"/>
        <w:bottom w:val="none" w:sz="0" w:space="0" w:color="auto"/>
        <w:right w:val="none" w:sz="0" w:space="0" w:color="auto"/>
      </w:divBdr>
    </w:div>
    <w:div w:id="936595062">
      <w:bodyDiv w:val="1"/>
      <w:marLeft w:val="0"/>
      <w:marRight w:val="0"/>
      <w:marTop w:val="0"/>
      <w:marBottom w:val="0"/>
      <w:divBdr>
        <w:top w:val="none" w:sz="0" w:space="0" w:color="auto"/>
        <w:left w:val="none" w:sz="0" w:space="0" w:color="auto"/>
        <w:bottom w:val="none" w:sz="0" w:space="0" w:color="auto"/>
        <w:right w:val="none" w:sz="0" w:space="0" w:color="auto"/>
      </w:divBdr>
      <w:divsChild>
        <w:div w:id="1674649153">
          <w:marLeft w:val="432"/>
          <w:marRight w:val="432"/>
          <w:marTop w:val="150"/>
          <w:marBottom w:val="150"/>
          <w:divBdr>
            <w:top w:val="none" w:sz="0" w:space="0" w:color="auto"/>
            <w:left w:val="none" w:sz="0" w:space="0" w:color="auto"/>
            <w:bottom w:val="none" w:sz="0" w:space="0" w:color="auto"/>
            <w:right w:val="none" w:sz="0" w:space="0" w:color="auto"/>
          </w:divBdr>
        </w:div>
      </w:divsChild>
    </w:div>
    <w:div w:id="1181315189">
      <w:bodyDiv w:val="1"/>
      <w:marLeft w:val="0"/>
      <w:marRight w:val="0"/>
      <w:marTop w:val="0"/>
      <w:marBottom w:val="0"/>
      <w:divBdr>
        <w:top w:val="none" w:sz="0" w:space="0" w:color="auto"/>
        <w:left w:val="none" w:sz="0" w:space="0" w:color="auto"/>
        <w:bottom w:val="none" w:sz="0" w:space="0" w:color="auto"/>
        <w:right w:val="none" w:sz="0" w:space="0" w:color="auto"/>
      </w:divBdr>
      <w:divsChild>
        <w:div w:id="827524645">
          <w:marLeft w:val="0"/>
          <w:marRight w:val="0"/>
          <w:marTop w:val="0"/>
          <w:marBottom w:val="0"/>
          <w:divBdr>
            <w:top w:val="none" w:sz="0" w:space="0" w:color="auto"/>
            <w:left w:val="none" w:sz="0" w:space="0" w:color="auto"/>
            <w:bottom w:val="none" w:sz="0" w:space="0" w:color="auto"/>
            <w:right w:val="none" w:sz="0" w:space="0" w:color="auto"/>
          </w:divBdr>
        </w:div>
        <w:div w:id="907762156">
          <w:marLeft w:val="0"/>
          <w:marRight w:val="0"/>
          <w:marTop w:val="0"/>
          <w:marBottom w:val="0"/>
          <w:divBdr>
            <w:top w:val="none" w:sz="0" w:space="0" w:color="auto"/>
            <w:left w:val="none" w:sz="0" w:space="0" w:color="auto"/>
            <w:bottom w:val="none" w:sz="0" w:space="0" w:color="auto"/>
            <w:right w:val="none" w:sz="0" w:space="0" w:color="auto"/>
          </w:divBdr>
        </w:div>
      </w:divsChild>
    </w:div>
    <w:div w:id="1548297219">
      <w:bodyDiv w:val="1"/>
      <w:marLeft w:val="0"/>
      <w:marRight w:val="0"/>
      <w:marTop w:val="0"/>
      <w:marBottom w:val="0"/>
      <w:divBdr>
        <w:top w:val="none" w:sz="0" w:space="0" w:color="auto"/>
        <w:left w:val="none" w:sz="0" w:space="0" w:color="auto"/>
        <w:bottom w:val="none" w:sz="0" w:space="0" w:color="auto"/>
        <w:right w:val="none" w:sz="0" w:space="0" w:color="auto"/>
      </w:divBdr>
    </w:div>
    <w:div w:id="16952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rosz@ietu.katowice.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CF4F-A581-44E2-96FB-D2792B3C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IETU</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Inmedium</dc:creator>
  <cp:lastModifiedBy>Ewa Cimander-Staszak</cp:lastModifiedBy>
  <cp:revision>2</cp:revision>
  <cp:lastPrinted>2020-06-10T05:09:00Z</cp:lastPrinted>
  <dcterms:created xsi:type="dcterms:W3CDTF">2020-06-10T06:25:00Z</dcterms:created>
  <dcterms:modified xsi:type="dcterms:W3CDTF">2020-06-10T06:25:00Z</dcterms:modified>
</cp:coreProperties>
</file>