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212F" w14:textId="7EEFE2D2" w:rsidR="003821A5" w:rsidRPr="00D32805" w:rsidRDefault="00D1360F" w:rsidP="004343B6">
      <w:pPr>
        <w:rPr>
          <w:rFonts w:ascii="Times New Roman" w:hAnsi="Times New Roman"/>
          <w:b/>
        </w:rPr>
      </w:pPr>
      <w:r w:rsidRPr="00D32805">
        <w:rPr>
          <w:rFonts w:ascii="Times New Roman" w:hAnsi="Times New Roman"/>
          <w:b/>
        </w:rPr>
        <w:t xml:space="preserve">Wymogi związane z identyfikacją projektów </w:t>
      </w:r>
      <w:r w:rsidR="00C860DF" w:rsidRPr="00D32805">
        <w:rPr>
          <w:rFonts w:ascii="Times New Roman" w:hAnsi="Times New Roman"/>
          <w:b/>
        </w:rPr>
        <w:t>do Krajowego Planu Sprawiedliwej Transformacji</w:t>
      </w:r>
    </w:p>
    <w:p w14:paraId="75722724" w14:textId="77777777" w:rsidR="00C860DF" w:rsidRPr="00D32805" w:rsidRDefault="00C860DF" w:rsidP="008510C6">
      <w:pPr>
        <w:ind w:left="45"/>
        <w:jc w:val="both"/>
        <w:rPr>
          <w:rFonts w:ascii="Times New Roman" w:hAnsi="Times New Roman"/>
          <w:b/>
        </w:rPr>
      </w:pPr>
    </w:p>
    <w:p w14:paraId="7C5E0358" w14:textId="3B41C944" w:rsidR="009C28E5" w:rsidRPr="00D32805" w:rsidRDefault="00D576FD" w:rsidP="008510C6">
      <w:pPr>
        <w:ind w:left="45"/>
        <w:jc w:val="both"/>
        <w:rPr>
          <w:rFonts w:ascii="Times New Roman" w:hAnsi="Times New Roman"/>
        </w:rPr>
      </w:pPr>
      <w:r w:rsidRPr="00D32805">
        <w:rPr>
          <w:rFonts w:ascii="Times New Roman" w:hAnsi="Times New Roman"/>
          <w:b/>
        </w:rPr>
        <w:t>P</w:t>
      </w:r>
      <w:r w:rsidR="004343B6" w:rsidRPr="00D32805">
        <w:rPr>
          <w:rFonts w:ascii="Times New Roman" w:hAnsi="Times New Roman"/>
          <w:b/>
        </w:rPr>
        <w:t>rojekt</w:t>
      </w:r>
      <w:r w:rsidRPr="00D32805">
        <w:rPr>
          <w:rFonts w:ascii="Times New Roman" w:hAnsi="Times New Roman"/>
          <w:b/>
        </w:rPr>
        <w:t>y</w:t>
      </w:r>
      <w:r w:rsidR="004343B6" w:rsidRPr="00D32805">
        <w:rPr>
          <w:rFonts w:ascii="Times New Roman" w:hAnsi="Times New Roman"/>
          <w:b/>
        </w:rPr>
        <w:t xml:space="preserve"> inwestycyjn</w:t>
      </w:r>
      <w:r w:rsidRPr="00D32805">
        <w:rPr>
          <w:rFonts w:ascii="Times New Roman" w:hAnsi="Times New Roman"/>
          <w:b/>
        </w:rPr>
        <w:t>e</w:t>
      </w:r>
      <w:r w:rsidR="004343B6" w:rsidRPr="00D32805">
        <w:rPr>
          <w:rFonts w:ascii="Times New Roman" w:hAnsi="Times New Roman"/>
          <w:b/>
        </w:rPr>
        <w:t xml:space="preserve"> oraz projekt</w:t>
      </w:r>
      <w:r w:rsidRPr="00D32805">
        <w:rPr>
          <w:rFonts w:ascii="Times New Roman" w:hAnsi="Times New Roman"/>
          <w:b/>
        </w:rPr>
        <w:t>y</w:t>
      </w:r>
      <w:r w:rsidR="004343B6" w:rsidRPr="00D32805">
        <w:rPr>
          <w:rFonts w:ascii="Times New Roman" w:hAnsi="Times New Roman"/>
          <w:b/>
        </w:rPr>
        <w:t xml:space="preserve"> wprowadzając</w:t>
      </w:r>
      <w:r w:rsidRPr="00D32805">
        <w:rPr>
          <w:rFonts w:ascii="Times New Roman" w:hAnsi="Times New Roman"/>
          <w:b/>
        </w:rPr>
        <w:t>e</w:t>
      </w:r>
      <w:r w:rsidR="004343B6" w:rsidRPr="00D32805">
        <w:rPr>
          <w:rFonts w:ascii="Times New Roman" w:hAnsi="Times New Roman"/>
          <w:b/>
        </w:rPr>
        <w:t xml:space="preserve"> reformy w określonych dziedzinach</w:t>
      </w:r>
      <w:r w:rsidRPr="00D32805">
        <w:rPr>
          <w:rFonts w:ascii="Times New Roman" w:hAnsi="Times New Roman"/>
          <w:b/>
        </w:rPr>
        <w:t xml:space="preserve"> powinny</w:t>
      </w:r>
      <w:r w:rsidR="00AE2819" w:rsidRPr="00D32805">
        <w:rPr>
          <w:rFonts w:ascii="Times New Roman" w:hAnsi="Times New Roman"/>
          <w:b/>
        </w:rPr>
        <w:t xml:space="preserve"> </w:t>
      </w:r>
      <w:r w:rsidR="009C28E5" w:rsidRPr="00D32805">
        <w:rPr>
          <w:rFonts w:ascii="Times New Roman" w:hAnsi="Times New Roman"/>
        </w:rPr>
        <w:t>wzmacnia</w:t>
      </w:r>
      <w:r w:rsidRPr="00D32805">
        <w:rPr>
          <w:rFonts w:ascii="Times New Roman" w:hAnsi="Times New Roman"/>
        </w:rPr>
        <w:t>ć</w:t>
      </w:r>
      <w:r w:rsidR="00C2304B" w:rsidRPr="00D32805">
        <w:rPr>
          <w:rFonts w:ascii="Times New Roman" w:hAnsi="Times New Roman"/>
        </w:rPr>
        <w:t xml:space="preserve"> odporności gospodarki i </w:t>
      </w:r>
      <w:r w:rsidR="009C28E5" w:rsidRPr="00D32805">
        <w:rPr>
          <w:rFonts w:ascii="Times New Roman" w:hAnsi="Times New Roman"/>
        </w:rPr>
        <w:t>społecze</w:t>
      </w:r>
      <w:r w:rsidR="00AE2819" w:rsidRPr="00D32805">
        <w:rPr>
          <w:rFonts w:ascii="Times New Roman" w:hAnsi="Times New Roman"/>
        </w:rPr>
        <w:t>ństwa na,</w:t>
      </w:r>
      <w:r w:rsidR="001F22AC" w:rsidRPr="00D32805">
        <w:rPr>
          <w:rFonts w:ascii="Times New Roman" w:hAnsi="Times New Roman"/>
        </w:rPr>
        <w:t xml:space="preserve"> gwałtowne zaburzenia</w:t>
      </w:r>
      <w:r w:rsidR="00AE2819" w:rsidRPr="00D32805">
        <w:rPr>
          <w:rFonts w:ascii="Times New Roman" w:hAnsi="Times New Roman"/>
        </w:rPr>
        <w:t xml:space="preserve"> </w:t>
      </w:r>
      <w:r w:rsidR="001F22AC" w:rsidRPr="00D32805">
        <w:rPr>
          <w:rFonts w:ascii="Times New Roman" w:hAnsi="Times New Roman"/>
        </w:rPr>
        <w:t xml:space="preserve">szczególnie </w:t>
      </w:r>
      <w:r w:rsidR="00AE2819" w:rsidRPr="00D32805">
        <w:rPr>
          <w:rFonts w:ascii="Times New Roman" w:hAnsi="Times New Roman"/>
        </w:rPr>
        <w:t>pow</w:t>
      </w:r>
      <w:r w:rsidR="0059333E" w:rsidRPr="00D32805">
        <w:rPr>
          <w:rFonts w:ascii="Times New Roman" w:hAnsi="Times New Roman"/>
        </w:rPr>
        <w:t xml:space="preserve">inny </w:t>
      </w:r>
      <w:r w:rsidR="00AE19A1" w:rsidRPr="00D32805">
        <w:rPr>
          <w:rFonts w:ascii="Times New Roman" w:hAnsi="Times New Roman"/>
        </w:rPr>
        <w:t>wzmacniać potencjał wzrostu gospodarczego, w szczególności jego trwałość;</w:t>
      </w:r>
      <w:r w:rsidR="0059333E" w:rsidRPr="00D32805">
        <w:rPr>
          <w:rFonts w:ascii="Times New Roman" w:hAnsi="Times New Roman"/>
        </w:rPr>
        <w:t xml:space="preserve"> </w:t>
      </w:r>
      <w:r w:rsidR="00AE19A1" w:rsidRPr="00D32805">
        <w:rPr>
          <w:rFonts w:ascii="Times New Roman" w:hAnsi="Times New Roman"/>
        </w:rPr>
        <w:t>wzmacniać potencjał tworzenia nowych miejs</w:t>
      </w:r>
      <w:bookmarkStart w:id="0" w:name="_GoBack"/>
      <w:bookmarkEnd w:id="0"/>
      <w:r w:rsidR="00AE19A1" w:rsidRPr="00D32805">
        <w:rPr>
          <w:rFonts w:ascii="Times New Roman" w:hAnsi="Times New Roman"/>
        </w:rPr>
        <w:t>c pracy;</w:t>
      </w:r>
      <w:r w:rsidR="0059333E" w:rsidRPr="00D32805">
        <w:rPr>
          <w:rFonts w:ascii="Times New Roman" w:hAnsi="Times New Roman"/>
        </w:rPr>
        <w:t xml:space="preserve"> </w:t>
      </w:r>
      <w:r w:rsidR="009C28E5" w:rsidRPr="00D32805">
        <w:rPr>
          <w:rFonts w:ascii="Times New Roman" w:hAnsi="Times New Roman"/>
        </w:rPr>
        <w:t>wspierać zmiany w kierunku tzw. zielonej gospodarki</w:t>
      </w:r>
      <w:r w:rsidR="00AE19A1" w:rsidRPr="00D32805">
        <w:rPr>
          <w:rFonts w:ascii="Times New Roman" w:hAnsi="Times New Roman"/>
        </w:rPr>
        <w:t>;</w:t>
      </w:r>
      <w:r w:rsidR="0059333E" w:rsidRPr="00D32805">
        <w:rPr>
          <w:rFonts w:ascii="Times New Roman" w:hAnsi="Times New Roman"/>
        </w:rPr>
        <w:t xml:space="preserve"> </w:t>
      </w:r>
      <w:r w:rsidR="00AE19A1" w:rsidRPr="00D32805">
        <w:rPr>
          <w:rFonts w:ascii="Times New Roman" w:hAnsi="Times New Roman"/>
        </w:rPr>
        <w:t>wzmacniać cyfrowe zmiany w gospodarce i społeczeństwie</w:t>
      </w:r>
      <w:r w:rsidR="001F22AC" w:rsidRPr="00D32805">
        <w:rPr>
          <w:rFonts w:ascii="Times New Roman" w:hAnsi="Times New Roman"/>
        </w:rPr>
        <w:t xml:space="preserve"> oraz łagodzić skutki wpływu COVID-19 na życie ludzi i gospodarkę.</w:t>
      </w:r>
    </w:p>
    <w:p w14:paraId="7878790B" w14:textId="7DC2D564" w:rsidR="0059333E" w:rsidRPr="00C860DF" w:rsidRDefault="0059333E" w:rsidP="008510C6">
      <w:pPr>
        <w:jc w:val="both"/>
        <w:rPr>
          <w:rFonts w:ascii="Times New Roman" w:hAnsi="Times New Roman"/>
        </w:rPr>
      </w:pPr>
      <w:r w:rsidRPr="00C860DF">
        <w:rPr>
          <w:rFonts w:ascii="Times New Roman" w:hAnsi="Times New Roman"/>
        </w:rPr>
        <w:t xml:space="preserve">Podstawowe obszary </w:t>
      </w:r>
      <w:r w:rsidR="00C860DF" w:rsidRPr="00C860DF">
        <w:rPr>
          <w:rFonts w:ascii="Times New Roman" w:hAnsi="Times New Roman"/>
        </w:rPr>
        <w:t xml:space="preserve">wsparcia inwestycji </w:t>
      </w:r>
      <w:r w:rsidRPr="00C860DF">
        <w:rPr>
          <w:rFonts w:ascii="Times New Roman" w:hAnsi="Times New Roman"/>
        </w:rPr>
        <w:t xml:space="preserve">(na podstawie </w:t>
      </w:r>
      <w:r w:rsidR="00C860DF" w:rsidRPr="00C860DF">
        <w:rPr>
          <w:rFonts w:ascii="Times New Roman" w:hAnsi="Times New Roman"/>
        </w:rPr>
        <w:t>propozycji Rozporządzenia KE dot. Funduszu Sprawiedliwej Transformacji</w:t>
      </w:r>
      <w:r w:rsidRPr="00C860DF">
        <w:rPr>
          <w:rFonts w:ascii="Times New Roman" w:hAnsi="Times New Roman"/>
        </w:rPr>
        <w:t xml:space="preserve">) </w:t>
      </w:r>
      <w:r w:rsidR="00C860DF" w:rsidRPr="00C860DF">
        <w:rPr>
          <w:rFonts w:ascii="Times New Roman" w:hAnsi="Times New Roman"/>
        </w:rPr>
        <w:t xml:space="preserve">obejmują </w:t>
      </w:r>
      <w:r w:rsidRPr="00C860DF">
        <w:rPr>
          <w:rFonts w:ascii="Times New Roman" w:hAnsi="Times New Roman"/>
        </w:rPr>
        <w:t>m.in.:</w:t>
      </w:r>
    </w:p>
    <w:p w14:paraId="7889294A" w14:textId="77777777" w:rsidR="00B23781" w:rsidRPr="00C632D2" w:rsidRDefault="00B23781" w:rsidP="00B23781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produkcyjne w MŚP, w tym przedsiębiorstwa typu start-up, prowadzące do dywersyfikacji gospodarczej i restrukturyzacji ekonomicznej;</w:t>
      </w:r>
    </w:p>
    <w:p w14:paraId="4101EADA" w14:textId="77777777" w:rsidR="00B23781" w:rsidRPr="00C632D2" w:rsidRDefault="00B23781" w:rsidP="00B23781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 tworzenie nowych przedsiębiorstw, w tym poprzez inkubatory przedsiębiorczości i usługi konsultingowe;</w:t>
      </w:r>
    </w:p>
    <w:p w14:paraId="019B877D" w14:textId="77777777" w:rsidR="00B23781" w:rsidRPr="00C632D2" w:rsidRDefault="00B23781" w:rsidP="00B23781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 działania badawcze i innowacyjne oraz wspieranie transferu zaawansowanych technologii;</w:t>
      </w:r>
    </w:p>
    <w:p w14:paraId="46A9752A" w14:textId="77777777" w:rsidR="00B23781" w:rsidRPr="00C632D2" w:rsidRDefault="00B23781" w:rsidP="00B23781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we wdrażanie technologii i infrastruktur zapewniających przystępną cenowo czystą energię, w redukcję emisji gazów cieplarnianych, efektywność energetyczną i energię ze źródeł odnawialnych;</w:t>
      </w:r>
    </w:p>
    <w:p w14:paraId="6E00B348" w14:textId="77777777" w:rsidR="00B23781" w:rsidRPr="00C632D2" w:rsidRDefault="00B23781" w:rsidP="00B23781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 cyfryzację i łączność cyfrową;</w:t>
      </w:r>
    </w:p>
    <w:p w14:paraId="2BEAD375" w14:textId="77777777" w:rsidR="00B23781" w:rsidRPr="00C632D2" w:rsidRDefault="00B23781" w:rsidP="00B23781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 regenerację, dekontaminację i renaturalizację terenów oraz projekty zmieniające ich przeznaczenie;</w:t>
      </w:r>
    </w:p>
    <w:p w14:paraId="6ABF048C" w14:textId="77777777" w:rsidR="00B23781" w:rsidRPr="00C632D2" w:rsidRDefault="00B23781" w:rsidP="00B23781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inwestycje we wzmacnianie gospodarki o obiegu zamkniętym w tym poprzez zapobieganie powstawaniu odpadów i ograniczanie ich ilości, efektywne gospodarowanie zasobami, ponowne wykorzystywanie, naprawy oraz recykling;</w:t>
      </w:r>
    </w:p>
    <w:p w14:paraId="3D1E4EEB" w14:textId="77777777" w:rsidR="00B23781" w:rsidRPr="00C632D2" w:rsidRDefault="00B23781" w:rsidP="00B23781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podnoszenie i zmiana kwalifikacji pracowników;</w:t>
      </w:r>
    </w:p>
    <w:p w14:paraId="4EC661F7" w14:textId="77777777" w:rsidR="00B23781" w:rsidRPr="00C632D2" w:rsidRDefault="00B23781" w:rsidP="00B23781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pomoc w poszukiwaniu pracy dla osób poszukujących pracy;</w:t>
      </w:r>
    </w:p>
    <w:p w14:paraId="2BA91D58" w14:textId="77777777" w:rsidR="00B23781" w:rsidRPr="00C632D2" w:rsidRDefault="00B23781" w:rsidP="00B23781">
      <w:pPr>
        <w:pStyle w:val="ListParagraph"/>
        <w:numPr>
          <w:ilvl w:val="0"/>
          <w:numId w:val="33"/>
        </w:numPr>
        <w:rPr>
          <w:rFonts w:ascii="Times New Roman" w:hAnsi="Times New Roman"/>
          <w:noProof/>
          <w:lang w:eastAsia="pl-PL"/>
        </w:rPr>
      </w:pPr>
      <w:r w:rsidRPr="00C632D2">
        <w:rPr>
          <w:rFonts w:ascii="Times New Roman" w:hAnsi="Times New Roman"/>
          <w:noProof/>
          <w:lang w:eastAsia="pl-PL"/>
        </w:rPr>
        <w:t>aktywne włączanie osób poszukujących pracy;</w:t>
      </w:r>
    </w:p>
    <w:p w14:paraId="0A3DCC58" w14:textId="11D77FEE" w:rsidR="0059333E" w:rsidRPr="00C860DF" w:rsidRDefault="00B23781" w:rsidP="00B23781">
      <w:pPr>
        <w:spacing w:after="0"/>
        <w:ind w:left="45"/>
        <w:jc w:val="both"/>
        <w:rPr>
          <w:rFonts w:ascii="Times New Roman" w:hAnsi="Times New Roman"/>
        </w:rPr>
      </w:pPr>
      <w:r w:rsidRPr="00C632D2">
        <w:rPr>
          <w:rFonts w:ascii="Times New Roman" w:hAnsi="Times New Roman"/>
          <w:noProof/>
          <w:lang w:eastAsia="pl-PL"/>
        </w:rPr>
        <w:t>pomoc techniczną.</w:t>
      </w:r>
      <w:r w:rsidR="0059333E" w:rsidRPr="00C860DF">
        <w:rPr>
          <w:rFonts w:ascii="Times New Roman" w:hAnsi="Times New Roman"/>
        </w:rPr>
        <w:t>Przedstawione projekty (</w:t>
      </w:r>
      <w:r w:rsidR="00C860DF" w:rsidRPr="00C860DF">
        <w:rPr>
          <w:rFonts w:ascii="Times New Roman" w:hAnsi="Times New Roman"/>
        </w:rPr>
        <w:t xml:space="preserve">inwestycyjne, </w:t>
      </w:r>
      <w:r w:rsidR="0059333E" w:rsidRPr="00C860DF">
        <w:rPr>
          <w:rFonts w:ascii="Times New Roman" w:hAnsi="Times New Roman"/>
        </w:rPr>
        <w:t>organizacyjne</w:t>
      </w:r>
      <w:r w:rsidR="00C860DF" w:rsidRPr="00C860DF">
        <w:rPr>
          <w:rFonts w:ascii="Times New Roman" w:hAnsi="Times New Roman"/>
        </w:rPr>
        <w:t xml:space="preserve"> oraz wsparcie w zakresie pomocy publicznej</w:t>
      </w:r>
      <w:r w:rsidR="0059333E" w:rsidRPr="00C860DF">
        <w:rPr>
          <w:rFonts w:ascii="Times New Roman" w:hAnsi="Times New Roman"/>
        </w:rPr>
        <w:t>) powinny więc dotyczyć powyższych obszarów.</w:t>
      </w:r>
      <w:r w:rsidR="00C860DF" w:rsidRPr="00C860DF">
        <w:rPr>
          <w:rFonts w:ascii="Times New Roman" w:hAnsi="Times New Roman"/>
        </w:rPr>
        <w:t xml:space="preserve"> </w:t>
      </w:r>
    </w:p>
    <w:p w14:paraId="1FF1FBC0" w14:textId="2153B33E" w:rsidR="00C860DF" w:rsidRPr="00C860DF" w:rsidRDefault="00C860DF" w:rsidP="008510C6">
      <w:pPr>
        <w:spacing w:after="0"/>
        <w:ind w:left="45"/>
        <w:jc w:val="both"/>
        <w:rPr>
          <w:rFonts w:ascii="Times New Roman" w:hAnsi="Times New Roman"/>
        </w:rPr>
      </w:pPr>
    </w:p>
    <w:p w14:paraId="6BAFBF0D" w14:textId="50414B22" w:rsidR="001F22AC" w:rsidRDefault="00C860DF" w:rsidP="000C1116">
      <w:pPr>
        <w:jc w:val="both"/>
        <w:rPr>
          <w:rFonts w:ascii="Times New Roman" w:hAnsi="Times New Roman"/>
        </w:rPr>
      </w:pPr>
      <w:r w:rsidRPr="00C860DF">
        <w:rPr>
          <w:rFonts w:ascii="Times New Roman" w:hAnsi="Times New Roman"/>
        </w:rPr>
        <w:t xml:space="preserve">Ważne </w:t>
      </w:r>
      <w:r w:rsidR="001F22AC">
        <w:rPr>
          <w:rFonts w:ascii="Times New Roman" w:hAnsi="Times New Roman"/>
        </w:rPr>
        <w:t>!</w:t>
      </w:r>
    </w:p>
    <w:p w14:paraId="0A77F021" w14:textId="32933681" w:rsidR="001F22AC" w:rsidRPr="00D32805" w:rsidRDefault="001F22AC" w:rsidP="000C1116">
      <w:pPr>
        <w:jc w:val="both"/>
        <w:rPr>
          <w:rFonts w:ascii="Times New Roman" w:hAnsi="Times New Roman"/>
        </w:rPr>
      </w:pPr>
      <w:r w:rsidRPr="00D32805">
        <w:rPr>
          <w:rFonts w:ascii="Times New Roman" w:hAnsi="Times New Roman"/>
        </w:rPr>
        <w:t>Z</w:t>
      </w:r>
      <w:r w:rsidR="00C860DF" w:rsidRPr="00D32805">
        <w:rPr>
          <w:rFonts w:ascii="Times New Roman" w:hAnsi="Times New Roman"/>
        </w:rPr>
        <w:t xml:space="preserve">identyfikowane projekty </w:t>
      </w:r>
      <w:r w:rsidRPr="00D32805">
        <w:rPr>
          <w:rFonts w:ascii="Times New Roman" w:hAnsi="Times New Roman"/>
        </w:rPr>
        <w:t xml:space="preserve">powinny </w:t>
      </w:r>
      <w:r w:rsidR="00C860DF" w:rsidRPr="00D32805">
        <w:rPr>
          <w:rFonts w:ascii="Times New Roman" w:hAnsi="Times New Roman"/>
        </w:rPr>
        <w:t>w jak największym stopniu przyczynia</w:t>
      </w:r>
      <w:r w:rsidRPr="00D32805">
        <w:rPr>
          <w:rFonts w:ascii="Times New Roman" w:hAnsi="Times New Roman"/>
        </w:rPr>
        <w:t>ć</w:t>
      </w:r>
      <w:r w:rsidR="00C860DF" w:rsidRPr="00D32805">
        <w:rPr>
          <w:rFonts w:ascii="Times New Roman" w:hAnsi="Times New Roman"/>
        </w:rPr>
        <w:t xml:space="preserve"> się do łagodzenia negatywnych skutków społeczno-gospodarczych odejścia od wydobycia </w:t>
      </w:r>
      <w:r w:rsidRPr="00D32805">
        <w:rPr>
          <w:rFonts w:ascii="Times New Roman" w:hAnsi="Times New Roman"/>
        </w:rPr>
        <w:t xml:space="preserve">węgla </w:t>
      </w:r>
      <w:r w:rsidR="00C860DF" w:rsidRPr="00D32805">
        <w:rPr>
          <w:rFonts w:ascii="Times New Roman" w:hAnsi="Times New Roman"/>
        </w:rPr>
        <w:t xml:space="preserve">i </w:t>
      </w:r>
      <w:r w:rsidRPr="00D32805">
        <w:rPr>
          <w:rFonts w:ascii="Times New Roman" w:hAnsi="Times New Roman"/>
        </w:rPr>
        <w:t>jego wykorzystania</w:t>
      </w:r>
      <w:r w:rsidR="00C860DF" w:rsidRPr="00D32805">
        <w:rPr>
          <w:rFonts w:ascii="Times New Roman" w:hAnsi="Times New Roman"/>
        </w:rPr>
        <w:t xml:space="preserve"> w energetyce </w:t>
      </w:r>
      <w:r w:rsidRPr="00D32805">
        <w:rPr>
          <w:rFonts w:ascii="Times New Roman" w:hAnsi="Times New Roman"/>
          <w:b/>
        </w:rPr>
        <w:t>,</w:t>
      </w:r>
      <w:r w:rsidRPr="00D32805">
        <w:rPr>
          <w:rFonts w:ascii="Times New Roman" w:hAnsi="Times New Roman"/>
        </w:rPr>
        <w:t xml:space="preserve"> </w:t>
      </w:r>
      <w:r w:rsidRPr="00D32805">
        <w:rPr>
          <w:rFonts w:ascii="Times New Roman" w:hAnsi="Times New Roman"/>
          <w:bCs/>
        </w:rPr>
        <w:t>a ich efekty powinny mieć trwały charakter.</w:t>
      </w:r>
    </w:p>
    <w:p w14:paraId="231017BC" w14:textId="5DBD3AF3" w:rsidR="00C860DF" w:rsidRDefault="00C860DF" w:rsidP="000C1116">
      <w:pPr>
        <w:jc w:val="both"/>
        <w:rPr>
          <w:rFonts w:ascii="Times New Roman" w:hAnsi="Times New Roman"/>
        </w:rPr>
      </w:pPr>
      <w:r w:rsidRPr="00C860DF">
        <w:rPr>
          <w:rFonts w:ascii="Times New Roman" w:hAnsi="Times New Roman"/>
        </w:rPr>
        <w:t xml:space="preserve">Propozycja </w:t>
      </w:r>
      <w:r w:rsidRPr="00D32805">
        <w:rPr>
          <w:rFonts w:ascii="Times New Roman" w:hAnsi="Times New Roman"/>
        </w:rPr>
        <w:t xml:space="preserve">Rozporządzenia dot. FST jednoznacznie </w:t>
      </w:r>
      <w:r w:rsidRPr="00D32805">
        <w:rPr>
          <w:rFonts w:ascii="Times New Roman" w:hAnsi="Times New Roman"/>
          <w:b/>
          <w:bCs/>
        </w:rPr>
        <w:t xml:space="preserve">wyklucza możliwość finansowania </w:t>
      </w:r>
      <w:r w:rsidR="000C1116" w:rsidRPr="00D32805">
        <w:rPr>
          <w:rFonts w:ascii="Times New Roman" w:hAnsi="Times New Roman"/>
          <w:b/>
          <w:bCs/>
        </w:rPr>
        <w:t xml:space="preserve">m.in. </w:t>
      </w:r>
      <w:r w:rsidRPr="00D32805">
        <w:rPr>
          <w:rFonts w:ascii="Times New Roman" w:hAnsi="Times New Roman"/>
          <w:b/>
          <w:bCs/>
        </w:rPr>
        <w:t xml:space="preserve">projektów </w:t>
      </w:r>
      <w:r w:rsidR="000C1116" w:rsidRPr="00D32805">
        <w:rPr>
          <w:rFonts w:ascii="Times New Roman" w:hAnsi="Times New Roman"/>
          <w:b/>
          <w:bCs/>
        </w:rPr>
        <w:t>związanych z inwestycj</w:t>
      </w:r>
      <w:r w:rsidR="001F22AC" w:rsidRPr="00D32805">
        <w:rPr>
          <w:rFonts w:ascii="Times New Roman" w:hAnsi="Times New Roman"/>
        </w:rPr>
        <w:t>ami</w:t>
      </w:r>
      <w:r w:rsidR="000C1116" w:rsidRPr="00D32805">
        <w:rPr>
          <w:rFonts w:ascii="Times New Roman" w:hAnsi="Times New Roman"/>
          <w:b/>
          <w:bCs/>
        </w:rPr>
        <w:t xml:space="preserve"> w </w:t>
      </w:r>
      <w:r w:rsidR="000C1116" w:rsidRPr="000C1116">
        <w:rPr>
          <w:rFonts w:ascii="Times New Roman" w:hAnsi="Times New Roman"/>
          <w:b/>
          <w:bCs/>
        </w:rPr>
        <w:t>zakresie produkcji, przetwarzania, dystrybucji, składowania lub spalania paliw kopalnych</w:t>
      </w:r>
      <w:r w:rsidR="000C1116">
        <w:rPr>
          <w:rFonts w:ascii="Times New Roman" w:hAnsi="Times New Roman"/>
          <w:b/>
          <w:bCs/>
        </w:rPr>
        <w:t xml:space="preserve"> oraz udzielania wsparcia przedsiębiorstwom znajdującym się w trudnej sytuacji </w:t>
      </w:r>
      <w:r w:rsidR="000C1116">
        <w:rPr>
          <w:rFonts w:ascii="Times New Roman" w:hAnsi="Times New Roman"/>
        </w:rPr>
        <w:t xml:space="preserve">(w rozumieniu </w:t>
      </w:r>
      <w:r w:rsidR="000C1116" w:rsidRPr="000C1116">
        <w:rPr>
          <w:rFonts w:ascii="Times New Roman" w:hAnsi="Times New Roman"/>
        </w:rPr>
        <w:t>art. 2 pkt 18 rozporządzenia Komisji (UE) nr 651/2014</w:t>
      </w:r>
      <w:r w:rsidR="000C1116">
        <w:rPr>
          <w:rFonts w:ascii="Times New Roman" w:hAnsi="Times New Roman"/>
        </w:rPr>
        <w:t>).</w:t>
      </w:r>
    </w:p>
    <w:p w14:paraId="60CE07EB" w14:textId="77777777" w:rsidR="001F22AC" w:rsidRDefault="001F22AC" w:rsidP="00B23781">
      <w:pPr>
        <w:jc w:val="both"/>
        <w:rPr>
          <w:rFonts w:ascii="Times New Roman" w:hAnsi="Times New Roman"/>
        </w:rPr>
      </w:pPr>
    </w:p>
    <w:p w14:paraId="325B7B96" w14:textId="4C6BC6FA" w:rsidR="00FB3509" w:rsidRPr="00C860DF" w:rsidRDefault="000C1116" w:rsidP="00B23781">
      <w:pPr>
        <w:jc w:val="both"/>
        <w:rPr>
          <w:rFonts w:ascii="Times New Roman" w:hAnsi="Times New Roman"/>
          <w:b/>
        </w:rPr>
      </w:pPr>
      <w:r w:rsidRPr="000C1116">
        <w:rPr>
          <w:rFonts w:ascii="Times New Roman" w:hAnsi="Times New Roman"/>
        </w:rPr>
        <w:lastRenderedPageBreak/>
        <w:t xml:space="preserve">Zgłaszane Projekty </w:t>
      </w:r>
      <w:r w:rsidRPr="00D32805">
        <w:rPr>
          <w:rFonts w:ascii="Times New Roman" w:hAnsi="Times New Roman"/>
        </w:rPr>
        <w:t xml:space="preserve">powinny </w:t>
      </w:r>
      <w:r w:rsidR="001F22AC" w:rsidRPr="00D32805">
        <w:rPr>
          <w:rFonts w:ascii="Times New Roman" w:hAnsi="Times New Roman"/>
          <w:bCs/>
        </w:rPr>
        <w:t>być realizowane</w:t>
      </w:r>
      <w:r w:rsidR="001F22AC" w:rsidRPr="00D32805">
        <w:rPr>
          <w:rFonts w:ascii="Times New Roman" w:hAnsi="Times New Roman"/>
          <w:b/>
        </w:rPr>
        <w:t xml:space="preserve"> </w:t>
      </w:r>
      <w:r w:rsidR="001F22AC" w:rsidRPr="00D32805">
        <w:rPr>
          <w:rFonts w:ascii="Times New Roman" w:hAnsi="Times New Roman"/>
          <w:bCs/>
        </w:rPr>
        <w:t>w</w:t>
      </w:r>
      <w:r w:rsidR="00D32805" w:rsidRPr="00D32805">
        <w:rPr>
          <w:rFonts w:ascii="Times New Roman" w:hAnsi="Times New Roman"/>
          <w:b/>
          <w:strike/>
        </w:rPr>
        <w:t xml:space="preserve"> </w:t>
      </w:r>
      <w:r w:rsidR="006D401D" w:rsidRPr="00D32805">
        <w:rPr>
          <w:rFonts w:ascii="Times New Roman" w:hAnsi="Times New Roman"/>
        </w:rPr>
        <w:t xml:space="preserve">przedziale lat </w:t>
      </w:r>
      <w:r w:rsidRPr="00D32805">
        <w:rPr>
          <w:rFonts w:ascii="Times New Roman" w:hAnsi="Times New Roman"/>
        </w:rPr>
        <w:t>2021-2030, zgodny z ramami czasowymi kwalifikowalności wydatków z Funduszu Sprawiedliwej Transformacji określonymi w Propozycji Rozporządzenia</w:t>
      </w:r>
      <w:r w:rsidR="001F22AC" w:rsidRPr="00D32805">
        <w:rPr>
          <w:rFonts w:ascii="Times New Roman" w:hAnsi="Times New Roman"/>
        </w:rPr>
        <w:t xml:space="preserve"> dot. FST.</w:t>
      </w:r>
      <w:r w:rsidRPr="00D32805">
        <w:rPr>
          <w:rFonts w:ascii="Times New Roman" w:hAnsi="Times New Roman"/>
        </w:rPr>
        <w:t xml:space="preserve"> Dodatkowo, tam gdzie jest to możliwe, należy oszacować liczbę </w:t>
      </w:r>
      <w:r w:rsidR="001F22AC" w:rsidRPr="00D32805">
        <w:rPr>
          <w:rFonts w:ascii="Times New Roman" w:hAnsi="Times New Roman"/>
        </w:rPr>
        <w:t xml:space="preserve">nowych </w:t>
      </w:r>
      <w:r w:rsidRPr="00D32805">
        <w:rPr>
          <w:rFonts w:ascii="Times New Roman" w:hAnsi="Times New Roman"/>
        </w:rPr>
        <w:t xml:space="preserve">miejsc pracy, do kreacji których przyczyni się realizacja projektu, oraz lukę inwestycyjną uzasadniającą przyznanie pomocy publicznej. </w:t>
      </w:r>
      <w:r w:rsidRPr="00D32805">
        <w:rPr>
          <w:rFonts w:ascii="Times New Roman" w:hAnsi="Times New Roman"/>
          <w:b/>
          <w:bCs/>
        </w:rPr>
        <w:t xml:space="preserve">Poniżej przedstawiona została propozycja </w:t>
      </w:r>
      <w:r w:rsidRPr="00B23781">
        <w:rPr>
          <w:rFonts w:ascii="Times New Roman" w:hAnsi="Times New Roman"/>
          <w:b/>
          <w:bCs/>
        </w:rPr>
        <w:t>standardowej fiszki projektowej, z której proponujemy skorzystać przy tworzeniu opisu projektów.</w:t>
      </w:r>
      <w:r w:rsidR="008510C6" w:rsidRPr="00C860DF">
        <w:rPr>
          <w:rFonts w:ascii="Times New Roman" w:hAnsi="Times New Roman"/>
          <w:b/>
        </w:rPr>
        <w:br w:type="page"/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FB3509" w:rsidRPr="00C860DF" w14:paraId="55E1E3CA" w14:textId="77777777" w:rsidTr="00C860DF">
        <w:tc>
          <w:tcPr>
            <w:tcW w:w="5103" w:type="dxa"/>
            <w:shd w:val="clear" w:color="auto" w:fill="D9D9D9" w:themeFill="background1" w:themeFillShade="D9"/>
          </w:tcPr>
          <w:p w14:paraId="63C2959D" w14:textId="2FCF5E76" w:rsidR="00FB3509" w:rsidRPr="00C860DF" w:rsidRDefault="36C59D9E" w:rsidP="4E92389F">
            <w:pPr>
              <w:rPr>
                <w:rFonts w:ascii="Times New Roman" w:hAnsi="Times New Roman"/>
              </w:rPr>
            </w:pPr>
            <w:r w:rsidRPr="00C860DF">
              <w:rPr>
                <w:rFonts w:ascii="Times New Roman" w:hAnsi="Times New Roman"/>
                <w:b/>
                <w:bCs/>
              </w:rPr>
              <w:lastRenderedPageBreak/>
              <w:t xml:space="preserve">1. </w:t>
            </w:r>
            <w:r w:rsidR="1565912F" w:rsidRPr="00C860DF">
              <w:rPr>
                <w:rFonts w:ascii="Times New Roman" w:hAnsi="Times New Roman"/>
                <w:b/>
                <w:bCs/>
              </w:rPr>
              <w:t>Nazwa projektu</w:t>
            </w:r>
            <w:r w:rsidR="0003751B" w:rsidRPr="00C860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5B55D0A5" w14:textId="1A7ECBB3" w:rsidR="00FB3509" w:rsidRPr="00C860DF" w:rsidRDefault="00C860DF" w:rsidP="008B1263">
            <w:pPr>
              <w:rPr>
                <w:rFonts w:ascii="Times New Roman" w:hAnsi="Times New Roman"/>
              </w:rPr>
            </w:pPr>
            <w:r w:rsidRPr="00C860DF">
              <w:rPr>
                <w:rFonts w:ascii="Times New Roman" w:hAnsi="Times New Roman"/>
              </w:rPr>
              <w:t>&lt;NAZWA PROJEKTU&gt;</w:t>
            </w:r>
          </w:p>
        </w:tc>
      </w:tr>
      <w:tr w:rsidR="008B1263" w:rsidRPr="00C860DF" w14:paraId="3B0BC69D" w14:textId="77777777" w:rsidTr="1B60713B">
        <w:tc>
          <w:tcPr>
            <w:tcW w:w="10632" w:type="dxa"/>
            <w:gridSpan w:val="2"/>
            <w:shd w:val="clear" w:color="auto" w:fill="auto"/>
          </w:tcPr>
          <w:p w14:paraId="250D996C" w14:textId="735E30BD" w:rsidR="008B1263" w:rsidRPr="00C860DF" w:rsidRDefault="008B1263" w:rsidP="00FB3509">
            <w:pPr>
              <w:rPr>
                <w:rFonts w:ascii="Times New Roman" w:hAnsi="Times New Roman"/>
              </w:rPr>
            </w:pPr>
            <w:r w:rsidRPr="00C860DF">
              <w:rPr>
                <w:rFonts w:ascii="Times New Roman" w:hAnsi="Times New Roman"/>
                <w:b/>
                <w:bCs/>
              </w:rPr>
              <w:t>2. Zakres i cel projektu</w:t>
            </w:r>
            <w:r w:rsidRPr="00C860DF">
              <w:rPr>
                <w:rFonts w:ascii="Times New Roman" w:hAnsi="Times New Roman"/>
              </w:rPr>
              <w:t xml:space="preserve"> (max. 1</w:t>
            </w:r>
            <w:r w:rsidR="00C860DF" w:rsidRPr="00C860DF">
              <w:rPr>
                <w:rFonts w:ascii="Times New Roman" w:hAnsi="Times New Roman"/>
              </w:rPr>
              <w:t xml:space="preserve"> strona</w:t>
            </w:r>
            <w:r w:rsidRPr="00C860DF">
              <w:rPr>
                <w:rFonts w:ascii="Times New Roman" w:hAnsi="Times New Roman"/>
              </w:rPr>
              <w:t>):</w:t>
            </w:r>
          </w:p>
          <w:p w14:paraId="5DAB6C7B" w14:textId="0F179BEF" w:rsidR="00325F46" w:rsidRPr="00C860DF" w:rsidRDefault="00C860DF" w:rsidP="00C860DF">
            <w:pPr>
              <w:rPr>
                <w:rFonts w:ascii="Times New Roman" w:hAnsi="Times New Roman"/>
              </w:rPr>
            </w:pPr>
            <w:r w:rsidRPr="00C860DF">
              <w:rPr>
                <w:rFonts w:ascii="Times New Roman" w:hAnsi="Times New Roman"/>
              </w:rPr>
              <w:t>&lt;OPIS&gt;</w:t>
            </w:r>
          </w:p>
        </w:tc>
      </w:tr>
      <w:tr w:rsidR="00D60984" w:rsidRPr="00C860DF" w14:paraId="7C5FE0CA" w14:textId="77777777" w:rsidTr="00C860DF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908AA00" w14:textId="71C26D04" w:rsidR="00D60984" w:rsidRPr="00C860DF" w:rsidRDefault="47D2C435" w:rsidP="004D285E">
            <w:pPr>
              <w:rPr>
                <w:rFonts w:ascii="Times New Roman" w:hAnsi="Times New Roman"/>
              </w:rPr>
            </w:pPr>
            <w:r w:rsidRPr="00C860DF">
              <w:rPr>
                <w:rFonts w:ascii="Times New Roman" w:hAnsi="Times New Roman"/>
                <w:b/>
                <w:bCs/>
              </w:rPr>
              <w:t>3. Powiązanie</w:t>
            </w:r>
            <w:r w:rsidR="5971B4CA" w:rsidRPr="00C860DF">
              <w:rPr>
                <w:rFonts w:ascii="Times New Roman" w:hAnsi="Times New Roman"/>
                <w:b/>
                <w:bCs/>
              </w:rPr>
              <w:t xml:space="preserve"> z</w:t>
            </w:r>
            <w:r w:rsidRPr="00C860DF">
              <w:rPr>
                <w:rFonts w:ascii="Times New Roman" w:hAnsi="Times New Roman"/>
                <w:b/>
                <w:bCs/>
              </w:rPr>
              <w:t xml:space="preserve"> </w:t>
            </w:r>
            <w:r w:rsidR="5971B4CA" w:rsidRPr="00C860DF">
              <w:rPr>
                <w:rFonts w:ascii="Times New Roman" w:hAnsi="Times New Roman"/>
                <w:b/>
                <w:bCs/>
              </w:rPr>
              <w:t xml:space="preserve">dokumentami </w:t>
            </w:r>
            <w:r w:rsidR="00C860DF">
              <w:rPr>
                <w:rFonts w:ascii="Times New Roman" w:hAnsi="Times New Roman"/>
                <w:b/>
                <w:bCs/>
              </w:rPr>
              <w:t xml:space="preserve">strategicznymi na poziomie regionalnym i krajowym oraz planami na poziomie Europejskim (w tym w szczególności z </w:t>
            </w:r>
            <w:proofErr w:type="spellStart"/>
            <w:r w:rsidR="00C860DF">
              <w:rPr>
                <w:rFonts w:ascii="Times New Roman" w:hAnsi="Times New Roman"/>
                <w:b/>
                <w:bCs/>
              </w:rPr>
              <w:t>European</w:t>
            </w:r>
            <w:proofErr w:type="spellEnd"/>
            <w:r w:rsidR="00C860DF">
              <w:rPr>
                <w:rFonts w:ascii="Times New Roman" w:hAnsi="Times New Roman"/>
                <w:b/>
                <w:bCs/>
              </w:rPr>
              <w:t xml:space="preserve"> Green Deal) </w:t>
            </w:r>
            <w:r w:rsidR="00C860DF">
              <w:rPr>
                <w:rFonts w:ascii="Times New Roman" w:hAnsi="Times New Roman"/>
              </w:rPr>
              <w:t>(max. 1 strona)</w:t>
            </w:r>
            <w:r w:rsidRPr="00C860DF">
              <w:rPr>
                <w:rFonts w:ascii="Times New Roman" w:hAnsi="Times New Roman"/>
              </w:rPr>
              <w:t>:</w:t>
            </w:r>
          </w:p>
          <w:p w14:paraId="7B52F21E" w14:textId="5A796DA2" w:rsidR="00FE4357" w:rsidRPr="00C860DF" w:rsidRDefault="00C860DF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&lt;OPIS&gt;</w:t>
            </w:r>
          </w:p>
        </w:tc>
      </w:tr>
      <w:tr w:rsidR="00141118" w:rsidRPr="00C860DF" w14:paraId="190EFA31" w14:textId="77777777" w:rsidTr="1B60713B">
        <w:tc>
          <w:tcPr>
            <w:tcW w:w="10632" w:type="dxa"/>
            <w:gridSpan w:val="2"/>
            <w:shd w:val="clear" w:color="auto" w:fill="auto"/>
          </w:tcPr>
          <w:p w14:paraId="370D5519" w14:textId="10DC5155" w:rsidR="00141118" w:rsidRPr="00C860DF" w:rsidRDefault="00141118" w:rsidP="00141118">
            <w:pPr>
              <w:rPr>
                <w:rFonts w:ascii="Times New Roman" w:hAnsi="Times New Roman"/>
                <w:b/>
                <w:bCs/>
              </w:rPr>
            </w:pPr>
            <w:r w:rsidRPr="00C860DF">
              <w:rPr>
                <w:rFonts w:ascii="Times New Roman" w:hAnsi="Times New Roman"/>
                <w:b/>
                <w:bCs/>
              </w:rPr>
              <w:t>4. Obsza</w:t>
            </w:r>
            <w:r w:rsidR="00C860DF">
              <w:rPr>
                <w:rFonts w:ascii="Times New Roman" w:hAnsi="Times New Roman"/>
                <w:b/>
                <w:bCs/>
              </w:rPr>
              <w:t>ry</w:t>
            </w:r>
            <w:r w:rsidRPr="00C860DF">
              <w:rPr>
                <w:rFonts w:ascii="Times New Roman" w:hAnsi="Times New Roman"/>
                <w:b/>
                <w:bCs/>
              </w:rPr>
              <w:t xml:space="preserve"> wsparcia</w:t>
            </w:r>
            <w:r w:rsidR="00C860DF">
              <w:rPr>
                <w:rFonts w:ascii="Times New Roman" w:hAnsi="Times New Roman"/>
                <w:b/>
                <w:bCs/>
              </w:rPr>
              <w:t xml:space="preserve"> (zgodność z obszarami wymienionymi w Propozycji Rozporządzenia dot. </w:t>
            </w:r>
            <w:r w:rsidR="000C1116">
              <w:rPr>
                <w:rFonts w:ascii="Times New Roman" w:hAnsi="Times New Roman"/>
                <w:b/>
                <w:bCs/>
              </w:rPr>
              <w:t>FS</w:t>
            </w:r>
            <w:r w:rsidR="00C860DF">
              <w:rPr>
                <w:rFonts w:ascii="Times New Roman" w:hAnsi="Times New Roman"/>
                <w:b/>
                <w:bCs/>
              </w:rPr>
              <w:t>T)</w:t>
            </w:r>
            <w:r w:rsidR="00C860DF">
              <w:rPr>
                <w:rFonts w:ascii="Times New Roman" w:hAnsi="Times New Roman"/>
              </w:rPr>
              <w:t xml:space="preserve">: </w:t>
            </w:r>
            <w:r w:rsidRPr="00C860DF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A1866BB" w14:textId="77777777" w:rsidR="00C632D2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produkcyjne w MŚP, w tym przedsiębiorstwa typu start-up, prowadzące do dywersyfikacji gospodarczej i restrukturyzacji ekonomicznej;</w:t>
            </w:r>
          </w:p>
          <w:p w14:paraId="4ABAE2DB" w14:textId="77777777" w:rsidR="00C632D2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 tworzenie nowych przedsiębiorstw, w tym poprzez inkubatory przedsiębiorczości i usługi konsultingowe;</w:t>
            </w:r>
          </w:p>
          <w:p w14:paraId="360F34D7" w14:textId="77777777" w:rsidR="00C632D2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 działania badawcze i innowacyjne oraz wspieranie transferu zaawansowanych technologii;</w:t>
            </w:r>
          </w:p>
          <w:p w14:paraId="20C586E7" w14:textId="77777777" w:rsidR="00C632D2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we wdrażanie technologii i infrastruktur zapewniających przystępną cenowo czystą energię, w redukcję emisji gazów cieplarnianych, efektywność energetyczną i energię ze źródeł odnawialnych;</w:t>
            </w:r>
          </w:p>
          <w:p w14:paraId="44F17D6C" w14:textId="77777777" w:rsidR="00C632D2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 cyfryzację i łączność cyfrową;</w:t>
            </w:r>
          </w:p>
          <w:p w14:paraId="65B38134" w14:textId="77777777" w:rsidR="00C632D2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 regenerację, dekontaminację i renaturalizację terenów oraz projekty zmieniające ich przeznaczenie;</w:t>
            </w:r>
          </w:p>
          <w:p w14:paraId="49ACF987" w14:textId="77777777" w:rsidR="00C632D2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inwestycje we wzmacnianie gospodarki o obiegu zamkniętym w tym poprzez zapobieganie powstawaniu odpadów i ograniczanie ich ilości, efektywne gospodarowanie zasobami, ponowne wykorzystywanie, naprawy oraz recykling;</w:t>
            </w:r>
          </w:p>
          <w:p w14:paraId="2A48097E" w14:textId="77777777" w:rsidR="00C632D2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podnoszenie i zmiana kwalifikacji pracowników;</w:t>
            </w:r>
          </w:p>
          <w:p w14:paraId="17C8D612" w14:textId="77777777" w:rsidR="00C632D2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pomoc w poszukiwaniu pracy dla osób poszukujących pracy;</w:t>
            </w:r>
          </w:p>
          <w:p w14:paraId="594E4FFA" w14:textId="77777777" w:rsidR="00C632D2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aktywne włączanie osób poszukujących pracy;</w:t>
            </w:r>
          </w:p>
          <w:p w14:paraId="046A70CB" w14:textId="1CF28FE8" w:rsidR="00C860DF" w:rsidRPr="00C632D2" w:rsidRDefault="00C632D2" w:rsidP="00C632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lang w:eastAsia="pl-PL"/>
              </w:rPr>
            </w:pPr>
            <w:r w:rsidRPr="00C632D2">
              <w:rPr>
                <w:rFonts w:ascii="Times New Roman" w:hAnsi="Times New Roman"/>
                <w:noProof/>
                <w:lang w:eastAsia="pl-PL"/>
              </w:rPr>
              <w:t>pomoc techniczną.</w:t>
            </w:r>
          </w:p>
        </w:tc>
      </w:tr>
      <w:tr w:rsidR="00C860DF" w:rsidRPr="00C860DF" w14:paraId="0075B4B7" w14:textId="77777777" w:rsidTr="001E09B6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33D82FFC" w14:textId="718D4C22" w:rsidR="00C860DF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0C1116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Proponowane w</w:t>
            </w:r>
            <w:r w:rsidRPr="000C1116">
              <w:rPr>
                <w:rFonts w:ascii="Times New Roman" w:hAnsi="Times New Roman"/>
                <w:b/>
                <w:bCs/>
              </w:rPr>
              <w:t>skaźniki</w:t>
            </w:r>
            <w:r>
              <w:rPr>
                <w:rFonts w:ascii="Times New Roman" w:hAnsi="Times New Roman"/>
                <w:b/>
                <w:bCs/>
              </w:rPr>
              <w:t xml:space="preserve"> produktu wraz z zakładanymi wartościami w roku 2025 oraz 2030</w:t>
            </w:r>
            <w:r>
              <w:rPr>
                <w:rFonts w:ascii="Times New Roman" w:hAnsi="Times New Roman"/>
              </w:rPr>
              <w:t xml:space="preserve"> (zgodne ze wskaźnikami rezultatu sprecyzowanymi w Załączniku III do Propozycji Rozporządzenia dot. FST):</w:t>
            </w:r>
          </w:p>
          <w:p w14:paraId="61A6E6D0" w14:textId="77777777" w:rsidR="001F22AC" w:rsidRPr="001F22AC" w:rsidRDefault="001F22AC" w:rsidP="001F22AC">
            <w:pPr>
              <w:rPr>
                <w:rFonts w:ascii="Times New Roman" w:hAnsi="Times New Roman"/>
                <w:bCs/>
              </w:rPr>
            </w:pPr>
            <w:r w:rsidRPr="001F22AC">
              <w:rPr>
                <w:rFonts w:ascii="Times New Roman" w:hAnsi="Times New Roman"/>
                <w:bCs/>
              </w:rPr>
              <w:t>&lt;zaznaczyć właściwe&gt;</w:t>
            </w:r>
          </w:p>
          <w:p w14:paraId="7860F350" w14:textId="47354E1A"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1.</w:t>
            </w:r>
          </w:p>
          <w:p w14:paraId="313A5682" w14:textId="77777777" w:rsidR="000C1116" w:rsidRPr="000C1116" w:rsidRDefault="000C1116" w:rsidP="000C1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RCO01 – Przedsiębiorstwa objęte wsparciem (w tym: mikro, małe, średnie, duże)</w:t>
            </w:r>
          </w:p>
          <w:p w14:paraId="261588A7" w14:textId="77777777" w:rsidR="000C1116" w:rsidRPr="000C1116" w:rsidRDefault="000C1116" w:rsidP="000C1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02 – Przedsiębiorstwa objęte wsparciem w postaci dotacji</w:t>
            </w:r>
          </w:p>
          <w:p w14:paraId="232836D3" w14:textId="77777777" w:rsidR="000C1116" w:rsidRPr="000C1116" w:rsidRDefault="000C1116" w:rsidP="000C1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03 – Przedsiębiorstwa objęte wsparciem z instrumentów finansowych</w:t>
            </w:r>
          </w:p>
          <w:p w14:paraId="58CC136B" w14:textId="77777777" w:rsidR="000C1116" w:rsidRPr="000C1116" w:rsidRDefault="000C1116" w:rsidP="000C1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04 – Przedsiębiorstwa otrzymujące wsparcie niefinansowe</w:t>
            </w:r>
          </w:p>
          <w:p w14:paraId="2811D6C0" w14:textId="77777777" w:rsidR="000C1116" w:rsidRPr="000C1116" w:rsidRDefault="000C1116" w:rsidP="000C1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05 – Start-</w:t>
            </w:r>
            <w:proofErr w:type="spellStart"/>
            <w:r w:rsidRPr="000C1116">
              <w:rPr>
                <w:rFonts w:ascii="Times New Roman" w:hAnsi="Times New Roman"/>
              </w:rPr>
              <w:t>upy</w:t>
            </w:r>
            <w:proofErr w:type="spellEnd"/>
            <w:r w:rsidRPr="000C1116">
              <w:rPr>
                <w:rFonts w:ascii="Times New Roman" w:hAnsi="Times New Roman"/>
              </w:rPr>
              <w:t xml:space="preserve"> objęte wsparciem</w:t>
            </w:r>
          </w:p>
          <w:p w14:paraId="6E5D43BF" w14:textId="77777777" w:rsidR="000C1116" w:rsidRPr="000C1116" w:rsidRDefault="000C1116" w:rsidP="000C1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10 – Przedsiębiorstwa współpracujące z ośrodkami badawczymi</w:t>
            </w:r>
          </w:p>
          <w:p w14:paraId="3D53F75A" w14:textId="16D68479" w:rsidR="000C1116" w:rsidRDefault="000C1116" w:rsidP="000C111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120 – Przedsiębiorstwa wspierane w celu osiągnięcia redukcji emisji gazów cieplarnianych pochodzących z działań wymienionych w załączniku I do dyrektywy 2003/87/WE</w:t>
            </w:r>
          </w:p>
          <w:p w14:paraId="3EA4C59D" w14:textId="7D620D85"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2. </w:t>
            </w:r>
          </w:p>
          <w:p w14:paraId="35ADB528" w14:textId="5398A4A7" w:rsidR="000C1116" w:rsidRDefault="000C1116" w:rsidP="000C1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lastRenderedPageBreak/>
              <w:t>RCO 13 – Usługi i produkty cyfrowe opracowywane dla przedsiębiorstw</w:t>
            </w:r>
          </w:p>
          <w:p w14:paraId="21F183CB" w14:textId="709CCFAC"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3. </w:t>
            </w:r>
          </w:p>
          <w:p w14:paraId="438E57AD" w14:textId="77777777" w:rsidR="000C1116" w:rsidRPr="000C1116" w:rsidRDefault="000C1116" w:rsidP="000C1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15 – Wytworzona zdolność inkubacji przedsiębiorstw</w:t>
            </w:r>
          </w:p>
          <w:p w14:paraId="4AD7E0BC" w14:textId="651552EF"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4. </w:t>
            </w:r>
          </w:p>
          <w:p w14:paraId="65A06907" w14:textId="4F2C4F5C" w:rsidR="000C1116" w:rsidRDefault="000C1116" w:rsidP="000C1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101 – MŚP inwestujące w rozwój umiejętności</w:t>
            </w:r>
          </w:p>
          <w:p w14:paraId="7E1B7B07" w14:textId="3FCED2A3"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5. </w:t>
            </w:r>
          </w:p>
          <w:p w14:paraId="7348D6DC" w14:textId="61789278" w:rsidR="000C1116" w:rsidRDefault="000C1116" w:rsidP="000C1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22 – Dodatkowa zdolność wytwarzania energii odnawialnej (w tym: energii elektrycznej, energii cieplnej)</w:t>
            </w:r>
          </w:p>
          <w:p w14:paraId="6997F5C2" w14:textId="3BE71757"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6. </w:t>
            </w:r>
          </w:p>
          <w:p w14:paraId="0F823806" w14:textId="77777777" w:rsidR="000C1116" w:rsidRPr="000C1116" w:rsidRDefault="000C1116" w:rsidP="000C1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34 – Dodatkowe zdolności w zakresie recyklingu odpadów</w:t>
            </w:r>
          </w:p>
          <w:p w14:paraId="2B773109" w14:textId="3B20043C"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7.</w:t>
            </w:r>
          </w:p>
          <w:p w14:paraId="21A3E161" w14:textId="77777777" w:rsidR="000C1116" w:rsidRPr="000C1116" w:rsidRDefault="000C1116" w:rsidP="000C1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38 – Powierzchnia wspieranych zrekultywowanych gruntów</w:t>
            </w:r>
          </w:p>
          <w:p w14:paraId="564F3275" w14:textId="44FCF04F" w:rsidR="000C1116" w:rsidRDefault="000C1116" w:rsidP="000C111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39 – Zainstalowane systemy monitorowania zanieczyszczenia powietrza</w:t>
            </w:r>
          </w:p>
          <w:p w14:paraId="369BD227" w14:textId="19BC4B8E" w:rsidR="000C1116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8.</w:t>
            </w:r>
          </w:p>
          <w:p w14:paraId="06CD6218" w14:textId="77777777" w:rsidR="000C1116" w:rsidRPr="000C1116" w:rsidRDefault="000C1116" w:rsidP="000C1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200 – bezrobotni, w tym długotrwale bezrobotni;</w:t>
            </w:r>
          </w:p>
          <w:p w14:paraId="6FE154FC" w14:textId="77777777" w:rsidR="000C1116" w:rsidRPr="000C1116" w:rsidRDefault="000C1116" w:rsidP="000C1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201 – długotrwale bezrobotni;</w:t>
            </w:r>
          </w:p>
          <w:p w14:paraId="5FFAB66E" w14:textId="77777777" w:rsidR="000C1116" w:rsidRPr="000C1116" w:rsidRDefault="000C1116" w:rsidP="000C1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202 – osoby bierne zawodowo;</w:t>
            </w:r>
          </w:p>
          <w:p w14:paraId="101DD4D3" w14:textId="77777777" w:rsidR="000C1116" w:rsidRPr="000C1116" w:rsidRDefault="000C1116" w:rsidP="000C1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203 – osoby pracujące, łącznie z prowadzącymi działalność na własny rachunek;</w:t>
            </w:r>
          </w:p>
          <w:p w14:paraId="69F04302" w14:textId="77777777" w:rsidR="000C1116" w:rsidRPr="000C1116" w:rsidRDefault="000C1116" w:rsidP="000C1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204 – osoby poniżej 30 lat;</w:t>
            </w:r>
          </w:p>
          <w:p w14:paraId="71B3F24C" w14:textId="77777777" w:rsidR="000C1116" w:rsidRPr="000C1116" w:rsidRDefault="000C1116" w:rsidP="000C1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205 – osoby powyżej 54 lat;</w:t>
            </w:r>
          </w:p>
          <w:p w14:paraId="3EF7DE62" w14:textId="77777777" w:rsidR="000C1116" w:rsidRPr="000C1116" w:rsidRDefault="000C1116" w:rsidP="000C1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206 – osoby z wykształceniem średnim I stopnia lub niższym (ISCED 0-2);</w:t>
            </w:r>
          </w:p>
          <w:p w14:paraId="1A9083E4" w14:textId="77777777" w:rsidR="000C1116" w:rsidRPr="000C1116" w:rsidRDefault="000C1116" w:rsidP="000C1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207 – osoby z wykształceniem na poziomie ponadgimnazjalnym (ISCED 3) lub policealnym (ISCED 4);</w:t>
            </w:r>
          </w:p>
          <w:p w14:paraId="3BA54776" w14:textId="77777777" w:rsidR="000C1116" w:rsidRPr="000C1116" w:rsidRDefault="000C1116" w:rsidP="000C1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>RCO 208 – osoby z wykształceniem wyższym (ISCED 5 do 8);</w:t>
            </w:r>
          </w:p>
          <w:p w14:paraId="67AB58A1" w14:textId="40EA4ADE" w:rsidR="000C1116" w:rsidRDefault="000C1116" w:rsidP="000C11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0C1116">
              <w:rPr>
                <w:rFonts w:ascii="Times New Roman" w:hAnsi="Times New Roman"/>
              </w:rPr>
              <w:t xml:space="preserve">RCO 209 – łączna liczba uczestników  </w:t>
            </w:r>
          </w:p>
          <w:p w14:paraId="77470714" w14:textId="77777777" w:rsidR="0012372E" w:rsidRPr="0012372E" w:rsidRDefault="0012372E" w:rsidP="0012372E">
            <w:pPr>
              <w:rPr>
                <w:rFonts w:ascii="Times New Roman" w:hAnsi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67"/>
              <w:gridCol w:w="3467"/>
              <w:gridCol w:w="3467"/>
            </w:tblGrid>
            <w:tr w:rsidR="0012372E" w14:paraId="31184FAB" w14:textId="77777777" w:rsidTr="0012372E">
              <w:tc>
                <w:tcPr>
                  <w:tcW w:w="3467" w:type="dxa"/>
                </w:tcPr>
                <w:p w14:paraId="5BD30841" w14:textId="317F5F03" w:rsidR="0012372E" w:rsidRPr="0012372E" w:rsidRDefault="0012372E" w:rsidP="000C111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Wskaźnik</w:t>
                  </w:r>
                </w:p>
              </w:tc>
              <w:tc>
                <w:tcPr>
                  <w:tcW w:w="3467" w:type="dxa"/>
                </w:tcPr>
                <w:p w14:paraId="49F09901" w14:textId="02499898" w:rsidR="0012372E" w:rsidRPr="0012372E" w:rsidRDefault="0012372E" w:rsidP="000C111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Wartość w roku 2025</w:t>
                  </w:r>
                </w:p>
              </w:tc>
              <w:tc>
                <w:tcPr>
                  <w:tcW w:w="3467" w:type="dxa"/>
                </w:tcPr>
                <w:p w14:paraId="2E2A8AB7" w14:textId="65DD1BB3" w:rsidR="0012372E" w:rsidRPr="0012372E" w:rsidRDefault="0012372E" w:rsidP="000C111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Wartość w roku 2030</w:t>
                  </w:r>
                </w:p>
              </w:tc>
            </w:tr>
            <w:tr w:rsidR="0012372E" w14:paraId="65C5AF3E" w14:textId="77777777" w:rsidTr="0012372E">
              <w:tc>
                <w:tcPr>
                  <w:tcW w:w="3467" w:type="dxa"/>
                </w:tcPr>
                <w:p w14:paraId="0CB52E03" w14:textId="77777777"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1DB2E93B" w14:textId="77777777"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73AA427D" w14:textId="77777777"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2372E" w14:paraId="020F3269" w14:textId="77777777" w:rsidTr="0012372E">
              <w:tc>
                <w:tcPr>
                  <w:tcW w:w="3467" w:type="dxa"/>
                </w:tcPr>
                <w:p w14:paraId="70511745" w14:textId="77777777"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71F6A84D" w14:textId="77777777"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1EA38417" w14:textId="77777777"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2372E" w14:paraId="50269CA8" w14:textId="77777777" w:rsidTr="0012372E">
              <w:tc>
                <w:tcPr>
                  <w:tcW w:w="3467" w:type="dxa"/>
                </w:tcPr>
                <w:p w14:paraId="6BE0C4D9" w14:textId="77777777"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28ECA52E" w14:textId="77777777"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1989A25E" w14:textId="77777777" w:rsidR="0012372E" w:rsidRDefault="0012372E" w:rsidP="000C1116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BF14961" w14:textId="77777777" w:rsidR="0012372E" w:rsidRPr="000C1116" w:rsidRDefault="0012372E" w:rsidP="000C1116">
            <w:pPr>
              <w:rPr>
                <w:rFonts w:ascii="Times New Roman" w:hAnsi="Times New Roman"/>
              </w:rPr>
            </w:pPr>
          </w:p>
          <w:p w14:paraId="5EC398FC" w14:textId="3FE0FCA1" w:rsidR="000C1116" w:rsidRPr="000C1116" w:rsidRDefault="000C1116" w:rsidP="000C1116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Uwaga: wskaźniki produktu RCO muszą być zgodne ze wskaźnikami rezultatu RCR, tj. dotyczyć tej samej Grupy.</w:t>
            </w:r>
          </w:p>
        </w:tc>
      </w:tr>
      <w:tr w:rsidR="00C860DF" w:rsidRPr="00C860DF" w14:paraId="39BB70AE" w14:textId="77777777" w:rsidTr="0061610C">
        <w:tc>
          <w:tcPr>
            <w:tcW w:w="10632" w:type="dxa"/>
            <w:gridSpan w:val="2"/>
            <w:shd w:val="clear" w:color="auto" w:fill="FFFFFF" w:themeFill="background1"/>
          </w:tcPr>
          <w:p w14:paraId="1809E358" w14:textId="15372E9D" w:rsidR="000C1116" w:rsidRPr="00C860DF" w:rsidRDefault="000C1116" w:rsidP="000C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</w:t>
            </w:r>
            <w:r w:rsidRPr="000C1116">
              <w:rPr>
                <w:rFonts w:ascii="Times New Roman" w:hAnsi="Times New Roman"/>
                <w:b/>
                <w:bCs/>
              </w:rPr>
              <w:t xml:space="preserve">. </w:t>
            </w:r>
            <w:r w:rsidR="0012372E">
              <w:rPr>
                <w:rFonts w:ascii="Times New Roman" w:hAnsi="Times New Roman"/>
                <w:b/>
                <w:bCs/>
              </w:rPr>
              <w:t xml:space="preserve">Proponowane </w:t>
            </w:r>
            <w:r w:rsidR="0012372E" w:rsidRPr="00D32805">
              <w:rPr>
                <w:rFonts w:ascii="Times New Roman" w:hAnsi="Times New Roman"/>
                <w:b/>
                <w:bCs/>
              </w:rPr>
              <w:t xml:space="preserve">wskaźniki </w:t>
            </w:r>
            <w:r w:rsidR="001F22AC" w:rsidRPr="00D32805">
              <w:rPr>
                <w:rFonts w:ascii="Times New Roman" w:hAnsi="Times New Roman"/>
                <w:b/>
                <w:bCs/>
              </w:rPr>
              <w:t xml:space="preserve">rezultatu </w:t>
            </w:r>
            <w:r w:rsidR="0012372E" w:rsidRPr="00D32805">
              <w:rPr>
                <w:rFonts w:ascii="Times New Roman" w:hAnsi="Times New Roman"/>
                <w:b/>
                <w:bCs/>
              </w:rPr>
              <w:t>wraz z zakładanymi wartościami w roku 2025 oraz 2030</w:t>
            </w:r>
            <w:r w:rsidR="0012372E" w:rsidRPr="00D32805">
              <w:rPr>
                <w:rFonts w:ascii="Times New Roman" w:hAnsi="Times New Roman"/>
              </w:rPr>
              <w:t xml:space="preserve"> (zgodne ze wskaźnikami rezultatu sprecyzowanymi w Załączniku </w:t>
            </w:r>
            <w:r w:rsidR="0012372E">
              <w:rPr>
                <w:rFonts w:ascii="Times New Roman" w:hAnsi="Times New Roman"/>
              </w:rPr>
              <w:t>III do Propozycji Rozporządzenia dot. FST):</w:t>
            </w:r>
          </w:p>
          <w:p w14:paraId="7C605DEB" w14:textId="77777777" w:rsidR="001F22AC" w:rsidRPr="001F22AC" w:rsidRDefault="001F22AC" w:rsidP="001F22AC">
            <w:pPr>
              <w:rPr>
                <w:rFonts w:ascii="Times New Roman" w:hAnsi="Times New Roman"/>
                <w:bCs/>
              </w:rPr>
            </w:pPr>
            <w:r w:rsidRPr="001F22AC">
              <w:rPr>
                <w:rFonts w:ascii="Times New Roman" w:hAnsi="Times New Roman"/>
                <w:bCs/>
              </w:rPr>
              <w:t>&lt;zaznaczyć właściwe&gt;</w:t>
            </w:r>
          </w:p>
          <w:p w14:paraId="0DE2E0E4" w14:textId="14F626CE" w:rsidR="000C1116" w:rsidRDefault="0012372E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1.</w:t>
            </w:r>
          </w:p>
          <w:p w14:paraId="0CEEBE16" w14:textId="77777777" w:rsidR="0012372E" w:rsidRPr="0012372E" w:rsidRDefault="0012372E" w:rsidP="001237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RCR01 – Miejsca pracy utworzone we wspieranych podmiotach</w:t>
            </w:r>
          </w:p>
          <w:p w14:paraId="3DFF09F7" w14:textId="77777777" w:rsidR="0012372E" w:rsidRPr="0012372E" w:rsidRDefault="0012372E" w:rsidP="001237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02 – Inwestycje prywatne uzupełniające wsparcie publiczne (w tym: dotacje, instrumenty finansowe)</w:t>
            </w:r>
          </w:p>
          <w:p w14:paraId="7C2E1681" w14:textId="77777777" w:rsidR="0012372E" w:rsidRPr="0012372E" w:rsidRDefault="0012372E" w:rsidP="001237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03 – MŚP wprowadzające innowacje produktowe lub procesowe</w:t>
            </w:r>
          </w:p>
          <w:p w14:paraId="0F224189" w14:textId="77777777" w:rsidR="0012372E" w:rsidRPr="0012372E" w:rsidRDefault="0012372E" w:rsidP="001237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04 – MŚP wprowadzające innowacje marketingowe lub organizacyjne</w:t>
            </w:r>
          </w:p>
          <w:p w14:paraId="3038E330" w14:textId="77777777" w:rsidR="0012372E" w:rsidRPr="0012372E" w:rsidRDefault="0012372E" w:rsidP="001237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05 – MŚP wprowadzające innowacje wewnątrz przedsiębiorstwa</w:t>
            </w:r>
          </w:p>
          <w:p w14:paraId="117067AE" w14:textId="77777777" w:rsidR="0012372E" w:rsidRPr="0012372E" w:rsidRDefault="0012372E" w:rsidP="001237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06 – Wnioski patentowe złożone do Europejskiego Urzędu Patentowego</w:t>
            </w:r>
          </w:p>
          <w:p w14:paraId="4D18E7B0" w14:textId="41AD6A6F" w:rsidR="0012372E" w:rsidRDefault="0012372E" w:rsidP="0012372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29 – Szacowane emisje gazów cieplarnianych pochodzące z działań wymienionych w załączniku I do dyrektywy 2003/87/WE, prowadzonych we wspieranych przedsiębiorstwach</w:t>
            </w:r>
          </w:p>
          <w:p w14:paraId="34D90701" w14:textId="5FC553F1"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2. </w:t>
            </w:r>
          </w:p>
          <w:p w14:paraId="3C07B5EB" w14:textId="77777777" w:rsidR="0012372E" w:rsidRPr="0012372E" w:rsidRDefault="0012372E" w:rsidP="0012372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11 – Użytkownicy nowych publicznych usług i aplikacji cyfrowych</w:t>
            </w:r>
          </w:p>
          <w:p w14:paraId="3032341F" w14:textId="7D969E13" w:rsidR="0012372E" w:rsidRDefault="0012372E" w:rsidP="0012372E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12 – Użytkownicy nowych produktów, usług i aplikacji cyfrowych opracowanych przez przedsiębiorstwa</w:t>
            </w:r>
          </w:p>
          <w:p w14:paraId="163B4D58" w14:textId="18CBB5C0"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3. </w:t>
            </w:r>
          </w:p>
          <w:p w14:paraId="399751FC" w14:textId="77777777" w:rsidR="0012372E" w:rsidRPr="0012372E" w:rsidRDefault="0012372E" w:rsidP="0012372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17 – Przedsiębiorstwa utrzymujące się na rynku od 3 lat</w:t>
            </w:r>
          </w:p>
          <w:p w14:paraId="5A083D99" w14:textId="5EC9D9BA" w:rsidR="0012372E" w:rsidRDefault="0012372E" w:rsidP="0012372E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18 – MŚP korzystające z usług inkubatora przedsiębiorczości jeden rok po jego utworzeniu</w:t>
            </w:r>
          </w:p>
          <w:p w14:paraId="00B2AC3C" w14:textId="585793D3"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4.</w:t>
            </w:r>
          </w:p>
          <w:p w14:paraId="2E2AE500" w14:textId="77777777" w:rsidR="0012372E" w:rsidRPr="0012372E" w:rsidRDefault="0012372E" w:rsidP="0012372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97 – Uczestnicy programów przygotowania zawodowego wspieranych w MŚP</w:t>
            </w:r>
          </w:p>
          <w:p w14:paraId="32CEDD18" w14:textId="4AF77651" w:rsidR="0012372E" w:rsidRDefault="0012372E" w:rsidP="0012372E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98 – Pracownicy MŚP kończący ustawiczne kształcenie i szkolenie zawodowe (według rodzaju umiejętności: techniczne, zarządzanie, przedsiębiorczość, ekologiczne, inne)</w:t>
            </w:r>
          </w:p>
          <w:p w14:paraId="1282D38D" w14:textId="6FBFA6E4"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5. </w:t>
            </w:r>
          </w:p>
          <w:p w14:paraId="454621FC" w14:textId="77777777" w:rsidR="0012372E" w:rsidRPr="0012372E" w:rsidRDefault="0012372E" w:rsidP="0012372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31 – Wytworzona energia odnawialna ogółem (w tym: energia elektryczna, energia cieplna)</w:t>
            </w:r>
          </w:p>
          <w:p w14:paraId="26725DD5" w14:textId="4A226F29" w:rsidR="0012372E" w:rsidRDefault="0012372E" w:rsidP="0012372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32 Energia odnawialna: zdolność wytwórcza przyłączona do sieci (operacyjna)</w:t>
            </w:r>
          </w:p>
          <w:p w14:paraId="260F5CC0" w14:textId="4D8A2FD8"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 6.</w:t>
            </w:r>
          </w:p>
          <w:p w14:paraId="5C4BE072" w14:textId="77777777" w:rsidR="0012372E" w:rsidRPr="0012372E" w:rsidRDefault="0012372E" w:rsidP="0012372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46 – Ludność obsługiwana przez instalacje recyklingu odpadów i małe systemy gospodarowania odpadami</w:t>
            </w:r>
          </w:p>
          <w:p w14:paraId="65EE5625" w14:textId="77777777" w:rsidR="0012372E" w:rsidRPr="0012372E" w:rsidRDefault="0012372E" w:rsidP="0012372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47 – Odpady poddane recyklingowi</w:t>
            </w:r>
          </w:p>
          <w:p w14:paraId="036BB664" w14:textId="77777777" w:rsidR="0012372E" w:rsidRPr="0012372E" w:rsidRDefault="0012372E" w:rsidP="0012372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48 – Odpady poddane recyklingowi wykorzystywane jako surowce</w:t>
            </w:r>
          </w:p>
          <w:p w14:paraId="495A525A" w14:textId="0FBF6287" w:rsidR="0012372E" w:rsidRDefault="0012372E" w:rsidP="0012372E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49 – Odpady odzyskane</w:t>
            </w:r>
          </w:p>
          <w:p w14:paraId="3C338FB6" w14:textId="305736D5" w:rsidR="0012372E" w:rsidRDefault="0012372E" w:rsidP="00123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7. </w:t>
            </w:r>
          </w:p>
          <w:p w14:paraId="667BD796" w14:textId="77777777" w:rsidR="0012372E" w:rsidRPr="0012372E" w:rsidRDefault="0012372E" w:rsidP="0012372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t>RCR 50 – Ludność odnosząca korzyści ze środków na rzecz jakości powietrza</w:t>
            </w:r>
          </w:p>
          <w:p w14:paraId="1CDF5429" w14:textId="04B3F22A" w:rsidR="0012372E" w:rsidRPr="0012372E" w:rsidRDefault="0012372E" w:rsidP="0012372E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</w:rPr>
            </w:pPr>
            <w:r w:rsidRPr="0012372E">
              <w:rPr>
                <w:rFonts w:ascii="Times New Roman" w:hAnsi="Times New Roman"/>
              </w:rPr>
              <w:lastRenderedPageBreak/>
              <w:t>RCR 52 – Tereny zrekultywowane wykorzystywane jako tereny zielone, pod budowę mieszkań socjalnych lub pod działalność gospodarczą lub społeczną</w:t>
            </w:r>
          </w:p>
          <w:p w14:paraId="30BA93F7" w14:textId="5FD20CB4" w:rsidR="0012372E" w:rsidRDefault="0012372E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Grupa 8. </w:t>
            </w:r>
          </w:p>
          <w:p w14:paraId="78129220" w14:textId="77777777" w:rsidR="00C632D2" w:rsidRPr="00C632D2" w:rsidRDefault="00C632D2" w:rsidP="00C632D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</w:rPr>
              <w:t>RCR 200 – uczestnicy poszukujący pracy po zakończeniu udziału w programie;</w:t>
            </w:r>
          </w:p>
          <w:p w14:paraId="7D216ED5" w14:textId="77777777" w:rsidR="00C632D2" w:rsidRPr="00C632D2" w:rsidRDefault="00C632D2" w:rsidP="00C632D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</w:rPr>
              <w:t>RCR 201 – uczestnicy biorący udział w kształceniu lub szkoleniu po zakończeniu udziału w programie;</w:t>
            </w:r>
          </w:p>
          <w:p w14:paraId="260DD465" w14:textId="77777777" w:rsidR="00C632D2" w:rsidRPr="00C632D2" w:rsidRDefault="00C632D2" w:rsidP="00C632D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</w:rPr>
              <w:t>RCR 202 – uczestnicy uzyskujący kwalifikacje po zakończeniu udziału w programie;</w:t>
            </w:r>
          </w:p>
          <w:p w14:paraId="183E36CD" w14:textId="69581AD2" w:rsidR="0012372E" w:rsidRDefault="00C632D2" w:rsidP="00C632D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</w:rPr>
              <w:t>RCR 203 – uczestnicy pracujący, łącznie z prowadzącymi działalność na własny rachunek, po zakończeniu udziału w programie.</w:t>
            </w:r>
          </w:p>
          <w:p w14:paraId="7409C9F8" w14:textId="77777777" w:rsidR="00C632D2" w:rsidRPr="00C632D2" w:rsidRDefault="00C632D2" w:rsidP="00C632D2">
            <w:pPr>
              <w:rPr>
                <w:rFonts w:ascii="Times New Roman" w:hAnsi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67"/>
              <w:gridCol w:w="3467"/>
              <w:gridCol w:w="3467"/>
            </w:tblGrid>
            <w:tr w:rsidR="0012372E" w14:paraId="33F87FED" w14:textId="77777777" w:rsidTr="00860A9E">
              <w:tc>
                <w:tcPr>
                  <w:tcW w:w="3467" w:type="dxa"/>
                </w:tcPr>
                <w:p w14:paraId="01C9FC25" w14:textId="77777777" w:rsidR="0012372E" w:rsidRPr="0012372E" w:rsidRDefault="0012372E" w:rsidP="0012372E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Wskaźnik</w:t>
                  </w:r>
                </w:p>
              </w:tc>
              <w:tc>
                <w:tcPr>
                  <w:tcW w:w="3467" w:type="dxa"/>
                </w:tcPr>
                <w:p w14:paraId="3CDAB75D" w14:textId="77777777" w:rsidR="0012372E" w:rsidRPr="0012372E" w:rsidRDefault="0012372E" w:rsidP="0012372E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Wartość w roku 2025</w:t>
                  </w:r>
                </w:p>
              </w:tc>
              <w:tc>
                <w:tcPr>
                  <w:tcW w:w="3467" w:type="dxa"/>
                </w:tcPr>
                <w:p w14:paraId="2DB92CCD" w14:textId="77777777" w:rsidR="0012372E" w:rsidRPr="0012372E" w:rsidRDefault="0012372E" w:rsidP="0012372E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Wartość w roku 2030</w:t>
                  </w:r>
                </w:p>
              </w:tc>
            </w:tr>
            <w:tr w:rsidR="0012372E" w14:paraId="08E1272B" w14:textId="77777777" w:rsidTr="00860A9E">
              <w:tc>
                <w:tcPr>
                  <w:tcW w:w="3467" w:type="dxa"/>
                </w:tcPr>
                <w:p w14:paraId="5F507D90" w14:textId="77777777"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2DEDEEAE" w14:textId="77777777"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1BEA5C3C" w14:textId="77777777"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2372E" w14:paraId="39936B8E" w14:textId="77777777" w:rsidTr="00860A9E">
              <w:tc>
                <w:tcPr>
                  <w:tcW w:w="3467" w:type="dxa"/>
                </w:tcPr>
                <w:p w14:paraId="40A84708" w14:textId="77777777"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12B9D068" w14:textId="77777777"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7D7CD8BB" w14:textId="77777777"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2372E" w14:paraId="2EDA0AF7" w14:textId="77777777" w:rsidTr="00860A9E">
              <w:tc>
                <w:tcPr>
                  <w:tcW w:w="3467" w:type="dxa"/>
                </w:tcPr>
                <w:p w14:paraId="6791F688" w14:textId="77777777"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65ABB857" w14:textId="77777777"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67" w:type="dxa"/>
                </w:tcPr>
                <w:p w14:paraId="07CBC1E4" w14:textId="77777777" w:rsidR="0012372E" w:rsidRDefault="0012372E" w:rsidP="0012372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CD0F7BB" w14:textId="77777777" w:rsidR="0012372E" w:rsidRPr="000C1116" w:rsidRDefault="0012372E" w:rsidP="00C860DF">
            <w:pPr>
              <w:rPr>
                <w:rFonts w:ascii="Times New Roman" w:hAnsi="Times New Roman"/>
              </w:rPr>
            </w:pPr>
          </w:p>
          <w:p w14:paraId="05F24130" w14:textId="43A9BB05" w:rsidR="000C1116" w:rsidRPr="000C1116" w:rsidRDefault="000C1116" w:rsidP="00C860D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Uwaga: wskaźniki produktu RCO muszą być zgodne ze wskaźnikami rezultatu RCR, tj. dotyczyć tej samej Grupy.</w:t>
            </w:r>
          </w:p>
        </w:tc>
      </w:tr>
      <w:tr w:rsidR="00C860DF" w:rsidRPr="00C860DF" w14:paraId="720948B6" w14:textId="77777777" w:rsidTr="00C632D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1BD01110" w14:textId="7E792459" w:rsidR="00C860DF" w:rsidRPr="00C860DF" w:rsidRDefault="00C860DF" w:rsidP="00C860DF">
            <w:p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  <w:b/>
                <w:bCs/>
              </w:rPr>
              <w:lastRenderedPageBreak/>
              <w:t>7. Analiza wpływu projektu na</w:t>
            </w:r>
            <w:r w:rsidR="00C632D2" w:rsidRPr="00C632D2">
              <w:rPr>
                <w:rFonts w:ascii="Times New Roman" w:hAnsi="Times New Roman"/>
                <w:b/>
                <w:bCs/>
              </w:rPr>
              <w:t xml:space="preserve"> cele FST</w:t>
            </w:r>
            <w:r w:rsidR="00C632D2">
              <w:rPr>
                <w:rFonts w:ascii="Times New Roman" w:hAnsi="Times New Roman"/>
              </w:rPr>
              <w:t xml:space="preserve"> (max. 1 strona)</w:t>
            </w:r>
            <w:r w:rsidRPr="00C860DF">
              <w:rPr>
                <w:rFonts w:ascii="Times New Roman" w:hAnsi="Times New Roman"/>
              </w:rPr>
              <w:t>:</w:t>
            </w:r>
          </w:p>
        </w:tc>
      </w:tr>
      <w:tr w:rsidR="00C860DF" w:rsidRPr="00C860DF" w14:paraId="5D06A98D" w14:textId="77777777" w:rsidTr="00C632D2">
        <w:tc>
          <w:tcPr>
            <w:tcW w:w="5103" w:type="dxa"/>
            <w:shd w:val="clear" w:color="auto" w:fill="D9D9D9" w:themeFill="background1" w:themeFillShade="D9"/>
          </w:tcPr>
          <w:p w14:paraId="4F0F8BF5" w14:textId="1437F64F" w:rsidR="00C632D2" w:rsidRPr="00C860DF" w:rsidRDefault="00C632D2" w:rsidP="00C632D2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Dywersyfikacja i modernizacja lokalnej gospodarki</w:t>
            </w:r>
          </w:p>
          <w:p w14:paraId="127DA78E" w14:textId="2912F22B" w:rsidR="00C860DF" w:rsidRPr="00C860DF" w:rsidRDefault="00C860DF" w:rsidP="00C860DF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0D246BED" w14:textId="6EC21A70" w:rsidR="00C860DF" w:rsidRPr="00C860DF" w:rsidRDefault="00C632D2" w:rsidP="00C860DF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Ograniczenie negatywnego wpływu na zatrudnienie (w tym potencjał tworzenia nowych miejsc pracy)</w:t>
            </w:r>
          </w:p>
          <w:p w14:paraId="47253926" w14:textId="41F0E122" w:rsidR="00C860DF" w:rsidRPr="00C860DF" w:rsidRDefault="00C860DF" w:rsidP="00C860DF">
            <w:pPr>
              <w:ind w:left="360"/>
              <w:rPr>
                <w:rFonts w:ascii="Times New Roman" w:hAnsi="Times New Roman"/>
              </w:rPr>
            </w:pPr>
          </w:p>
        </w:tc>
      </w:tr>
      <w:tr w:rsidR="00C860DF" w:rsidRPr="00C860DF" w14:paraId="372B2552" w14:textId="77777777" w:rsidTr="00C632D2">
        <w:trPr>
          <w:trHeight w:val="425"/>
        </w:trPr>
        <w:tc>
          <w:tcPr>
            <w:tcW w:w="5103" w:type="dxa"/>
            <w:shd w:val="clear" w:color="auto" w:fill="D9D9D9" w:themeFill="background1" w:themeFillShade="D9"/>
          </w:tcPr>
          <w:p w14:paraId="734167BC" w14:textId="37D72796" w:rsidR="00C860DF" w:rsidRPr="00C860DF" w:rsidRDefault="00C632D2" w:rsidP="00C860DF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Osiągnięcie neutralności klimatycznej</w:t>
            </w:r>
          </w:p>
          <w:p w14:paraId="6A05A809" w14:textId="7BAA2DDF" w:rsidR="00C860DF" w:rsidRPr="00C860DF" w:rsidRDefault="00C860DF" w:rsidP="00C860DF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681B71F1" w14:textId="4BDED5A9" w:rsidR="00C860DF" w:rsidRPr="00C860DF" w:rsidRDefault="00C632D2" w:rsidP="00C632D2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Wzmacnianie spójności społecznej, gospodarczej i terytorialnej</w:t>
            </w:r>
          </w:p>
        </w:tc>
      </w:tr>
      <w:tr w:rsidR="00C860DF" w:rsidRPr="00C860DF" w14:paraId="63EBC38B" w14:textId="77777777" w:rsidTr="00C632D2">
        <w:tc>
          <w:tcPr>
            <w:tcW w:w="10632" w:type="dxa"/>
            <w:gridSpan w:val="2"/>
            <w:shd w:val="clear" w:color="auto" w:fill="FFFFFF" w:themeFill="background1"/>
          </w:tcPr>
          <w:p w14:paraId="2BFBB432" w14:textId="77777777" w:rsidR="00C860DF" w:rsidRPr="00C632D2" w:rsidRDefault="00C860DF" w:rsidP="00C860DF">
            <w:pPr>
              <w:rPr>
                <w:rFonts w:ascii="Times New Roman" w:hAnsi="Times New Roman"/>
                <w:b/>
                <w:bCs/>
              </w:rPr>
            </w:pPr>
            <w:r w:rsidRPr="00C632D2">
              <w:rPr>
                <w:rFonts w:ascii="Times New Roman" w:hAnsi="Times New Roman"/>
                <w:b/>
                <w:bCs/>
              </w:rPr>
              <w:t>8. Okres realizacji projektu:</w:t>
            </w:r>
          </w:p>
          <w:p w14:paraId="1BD5B056" w14:textId="45835E6E" w:rsidR="00C860DF" w:rsidRPr="00C632D2" w:rsidRDefault="00C632D2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&lt;KWARTAŁ / ROK&gt; - &lt;KWARTAŁ / ROK&gt;</w:t>
            </w:r>
          </w:p>
        </w:tc>
      </w:tr>
      <w:tr w:rsidR="00C860DF" w:rsidRPr="00C860DF" w14:paraId="1C6D6F6F" w14:textId="77777777" w:rsidTr="00C632D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598EE47B" w14:textId="77777777" w:rsidR="00C632D2" w:rsidRDefault="00C860DF" w:rsidP="00C860DF">
            <w:pPr>
              <w:rPr>
                <w:rFonts w:ascii="Times New Roman" w:hAnsi="Times New Roman"/>
                <w:b/>
                <w:bCs/>
              </w:rPr>
            </w:pPr>
            <w:r w:rsidRPr="00C632D2">
              <w:rPr>
                <w:rFonts w:ascii="Times New Roman" w:hAnsi="Times New Roman"/>
                <w:b/>
                <w:bCs/>
              </w:rPr>
              <w:t>9. Etapy realizacji inwestycji (lub reformy) istotne dla powodzenia planowanej interwencji (tzw. kamienie milowe)</w:t>
            </w:r>
          </w:p>
          <w:p w14:paraId="3E1146AA" w14:textId="41D6C7CC" w:rsidR="00C632D2" w:rsidRPr="00C860DF" w:rsidRDefault="00C632D2" w:rsidP="00C63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&lt;KWARTAŁ / ROK&gt; Kamień milowy 1 </w:t>
            </w:r>
          </w:p>
          <w:p w14:paraId="28942C5F" w14:textId="67D28C5B" w:rsidR="00C632D2" w:rsidRPr="00C860DF" w:rsidRDefault="00C632D2" w:rsidP="00C63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&lt;KWARTAŁ / ROK&gt; Kamień milowy 2 </w:t>
            </w:r>
          </w:p>
          <w:p w14:paraId="5777072F" w14:textId="482C1F4B" w:rsidR="00C632D2" w:rsidRPr="00C860DF" w:rsidRDefault="00C632D2" w:rsidP="00C63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&lt;KWARTAŁ / ROK&gt; Kamień milowy 3 </w:t>
            </w:r>
          </w:p>
          <w:p w14:paraId="0C5B8BA4" w14:textId="75836950" w:rsidR="00C632D2" w:rsidRPr="00C860DF" w:rsidRDefault="00C632D2" w:rsidP="00C632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&lt;KWARTAŁ / ROK&gt; Kamień milowy 4 </w:t>
            </w:r>
          </w:p>
          <w:p w14:paraId="018DB4B4" w14:textId="1310DBD7" w:rsidR="00C860DF" w:rsidRPr="00C860DF" w:rsidRDefault="00C632D2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&lt;KWARTAŁ / ROK&gt; Kamień milowy 5</w:t>
            </w:r>
          </w:p>
        </w:tc>
      </w:tr>
      <w:tr w:rsidR="00C860DF" w:rsidRPr="00C860DF" w14:paraId="6E642F46" w14:textId="77777777" w:rsidTr="00C632D2">
        <w:tc>
          <w:tcPr>
            <w:tcW w:w="10632" w:type="dxa"/>
            <w:gridSpan w:val="2"/>
            <w:shd w:val="clear" w:color="auto" w:fill="FFFFFF" w:themeFill="background1"/>
          </w:tcPr>
          <w:p w14:paraId="5B26EE1F" w14:textId="5AED1D6C" w:rsidR="00C860DF" w:rsidRPr="00C860DF" w:rsidRDefault="00C860DF" w:rsidP="00C860DF">
            <w:pPr>
              <w:rPr>
                <w:rFonts w:ascii="Times New Roman" w:hAnsi="Times New Roman"/>
              </w:rPr>
            </w:pPr>
            <w:r w:rsidRPr="00C632D2">
              <w:rPr>
                <w:rFonts w:ascii="Times New Roman" w:hAnsi="Times New Roman"/>
                <w:b/>
                <w:bCs/>
              </w:rPr>
              <w:lastRenderedPageBreak/>
              <w:t>10. Szacunkowe koszty:</w:t>
            </w:r>
          </w:p>
          <w:p w14:paraId="238DF992" w14:textId="19502174" w:rsidR="00C860DF" w:rsidRPr="00C860DF" w:rsidRDefault="00C632D2" w:rsidP="00C860DF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&lt;CAŁKOWITA KWOTA W PLN&gt;</w:t>
            </w:r>
          </w:p>
        </w:tc>
      </w:tr>
      <w:tr w:rsidR="00C860DF" w:rsidRPr="00C860DF" w14:paraId="471DF447" w14:textId="77777777" w:rsidTr="1B60713B">
        <w:tc>
          <w:tcPr>
            <w:tcW w:w="5103" w:type="dxa"/>
            <w:shd w:val="clear" w:color="auto" w:fill="auto"/>
          </w:tcPr>
          <w:p w14:paraId="41C8F396" w14:textId="7A7838AC" w:rsidR="00C860DF" w:rsidRPr="00C632D2" w:rsidRDefault="00C632D2" w:rsidP="00C632D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Podział kosztów na kamienie milowe lub aktywności wchodzące w skład projektu</w:t>
            </w:r>
          </w:p>
        </w:tc>
        <w:tc>
          <w:tcPr>
            <w:tcW w:w="5529" w:type="dxa"/>
            <w:shd w:val="clear" w:color="auto" w:fill="auto"/>
          </w:tcPr>
          <w:p w14:paraId="333815DB" w14:textId="359D2A3F" w:rsidR="00C860DF" w:rsidRPr="00C632D2" w:rsidRDefault="00C632D2" w:rsidP="00C632D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zaangażowanie źródła finansowania</w:t>
            </w:r>
          </w:p>
        </w:tc>
      </w:tr>
      <w:tr w:rsidR="00C860DF" w:rsidRPr="00C860DF" w14:paraId="1DA8E8E5" w14:textId="77777777" w:rsidTr="1B60713B">
        <w:tc>
          <w:tcPr>
            <w:tcW w:w="5103" w:type="dxa"/>
            <w:shd w:val="clear" w:color="auto" w:fill="auto"/>
          </w:tcPr>
          <w:p w14:paraId="72A3D3EC" w14:textId="42825C97" w:rsidR="00C860DF" w:rsidRPr="00C860DF" w:rsidRDefault="00C632D2" w:rsidP="00C632D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C860DF" w:rsidRPr="00C860DF">
              <w:rPr>
                <w:rFonts w:ascii="Times New Roman" w:hAnsi="Times New Roman"/>
              </w:rPr>
              <w:t xml:space="preserve">ielkość </w:t>
            </w:r>
            <w:r>
              <w:rPr>
                <w:rFonts w:ascii="Times New Roman" w:hAnsi="Times New Roman"/>
              </w:rPr>
              <w:t xml:space="preserve">dotychczas </w:t>
            </w:r>
            <w:r w:rsidR="00C860DF" w:rsidRPr="00C860DF">
              <w:rPr>
                <w:rFonts w:ascii="Times New Roman" w:hAnsi="Times New Roman"/>
              </w:rPr>
              <w:t xml:space="preserve">zaangażowanych środków </w:t>
            </w:r>
            <w:r>
              <w:rPr>
                <w:rFonts w:ascii="Times New Roman" w:hAnsi="Times New Roman"/>
              </w:rPr>
              <w:t>w sytuacji, gdy projekt jest kontynuacją dotychczasowych działań (ze szczególnym uwzględnieniem środków unijnych)</w:t>
            </w:r>
          </w:p>
        </w:tc>
        <w:tc>
          <w:tcPr>
            <w:tcW w:w="5529" w:type="dxa"/>
            <w:shd w:val="clear" w:color="auto" w:fill="auto"/>
          </w:tcPr>
          <w:p w14:paraId="3A466FE2" w14:textId="70BAC5A3" w:rsidR="00C860DF" w:rsidRPr="00C632D2" w:rsidRDefault="00C632D2" w:rsidP="00C632D2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C860DF" w:rsidRPr="00C860DF">
              <w:rPr>
                <w:rFonts w:ascii="Times New Roman" w:hAnsi="Times New Roman"/>
              </w:rPr>
              <w:t>lanowane zaangażowanie środków unijnych</w:t>
            </w:r>
            <w:r>
              <w:rPr>
                <w:rFonts w:ascii="Times New Roman" w:hAnsi="Times New Roman"/>
              </w:rPr>
              <w:t xml:space="preserve"> innych niż Fundusz Sprawiedliwej Transformacji (ze szczególnym uwzględnieniem środków z innych filarów Mechanizmu Sprawiedliwej Transformacji)</w:t>
            </w:r>
            <w:r w:rsidR="00C860DF" w:rsidRPr="00C860DF">
              <w:rPr>
                <w:rFonts w:ascii="Times New Roman" w:hAnsi="Times New Roman"/>
              </w:rPr>
              <w:t xml:space="preserve"> </w:t>
            </w:r>
          </w:p>
        </w:tc>
      </w:tr>
      <w:tr w:rsidR="00C632D2" w:rsidRPr="00C632D2" w14:paraId="26486B40" w14:textId="77777777" w:rsidTr="00C632D2">
        <w:tc>
          <w:tcPr>
            <w:tcW w:w="10632" w:type="dxa"/>
            <w:gridSpan w:val="2"/>
            <w:shd w:val="clear" w:color="auto" w:fill="D9D9D9" w:themeFill="background1" w:themeFillShade="D9"/>
          </w:tcPr>
          <w:p w14:paraId="73E5E505" w14:textId="77777777" w:rsidR="00C632D2" w:rsidRPr="00C632D2" w:rsidRDefault="00C632D2" w:rsidP="00C860DF">
            <w:pPr>
              <w:rPr>
                <w:rFonts w:ascii="Times New Roman" w:hAnsi="Times New Roman"/>
                <w:b/>
                <w:bCs/>
              </w:rPr>
            </w:pPr>
            <w:r w:rsidRPr="00C632D2">
              <w:rPr>
                <w:rFonts w:ascii="Times New Roman" w:hAnsi="Times New Roman"/>
                <w:b/>
                <w:bCs/>
              </w:rPr>
              <w:t>11. Podmiot odpowiedzialny za realizację:</w:t>
            </w:r>
          </w:p>
          <w:p w14:paraId="666C8A1D" w14:textId="6AFBD9A1" w:rsidR="00C632D2" w:rsidRPr="00C632D2" w:rsidRDefault="00C632D2" w:rsidP="00C86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&lt;NA POZIOMIE KRAJOWYM I/LUB REGIONALNYM&gt;</w:t>
            </w:r>
          </w:p>
        </w:tc>
      </w:tr>
    </w:tbl>
    <w:p w14:paraId="33774F76" w14:textId="633EFBC0" w:rsidR="00AE3FD2" w:rsidRPr="00C860DF" w:rsidRDefault="00AE3FD2" w:rsidP="00C632D2">
      <w:pPr>
        <w:spacing w:before="240"/>
        <w:jc w:val="both"/>
        <w:rPr>
          <w:rFonts w:ascii="Times New Roman" w:hAnsi="Times New Roman"/>
        </w:rPr>
      </w:pPr>
    </w:p>
    <w:sectPr w:rsidR="00AE3FD2" w:rsidRPr="00C860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A605" w14:textId="77777777" w:rsidR="00184393" w:rsidRDefault="00184393" w:rsidP="00BF686B">
      <w:pPr>
        <w:spacing w:after="0" w:line="240" w:lineRule="auto"/>
      </w:pPr>
      <w:r>
        <w:separator/>
      </w:r>
    </w:p>
  </w:endnote>
  <w:endnote w:type="continuationSeparator" w:id="0">
    <w:p w14:paraId="5978B4D3" w14:textId="77777777" w:rsidR="00184393" w:rsidRDefault="00184393" w:rsidP="00BF686B">
      <w:pPr>
        <w:spacing w:after="0" w:line="240" w:lineRule="auto"/>
      </w:pPr>
      <w:r>
        <w:continuationSeparator/>
      </w:r>
    </w:p>
  </w:endnote>
  <w:endnote w:type="continuationNotice" w:id="1">
    <w:p w14:paraId="3E0E1072" w14:textId="77777777" w:rsidR="00184393" w:rsidRDefault="00184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69F1" w14:textId="77777777" w:rsidR="002B6148" w:rsidRDefault="002B6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174A" w14:textId="77777777" w:rsidR="00184393" w:rsidRDefault="00184393" w:rsidP="00BF686B">
      <w:pPr>
        <w:spacing w:after="0" w:line="240" w:lineRule="auto"/>
      </w:pPr>
      <w:r>
        <w:separator/>
      </w:r>
    </w:p>
  </w:footnote>
  <w:footnote w:type="continuationSeparator" w:id="0">
    <w:p w14:paraId="2909B1F9" w14:textId="77777777" w:rsidR="00184393" w:rsidRDefault="00184393" w:rsidP="00BF686B">
      <w:pPr>
        <w:spacing w:after="0" w:line="240" w:lineRule="auto"/>
      </w:pPr>
      <w:r>
        <w:continuationSeparator/>
      </w:r>
    </w:p>
  </w:footnote>
  <w:footnote w:type="continuationNotice" w:id="1">
    <w:p w14:paraId="59C01F5B" w14:textId="77777777" w:rsidR="00184393" w:rsidRDefault="001843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6BC6" w14:textId="77777777" w:rsidR="002B6148" w:rsidRDefault="002B6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4E"/>
    <w:multiLevelType w:val="hybridMultilevel"/>
    <w:tmpl w:val="F2F8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A2A"/>
    <w:multiLevelType w:val="hybridMultilevel"/>
    <w:tmpl w:val="EC76224C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5EC"/>
    <w:multiLevelType w:val="hybridMultilevel"/>
    <w:tmpl w:val="B61A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2A69"/>
    <w:multiLevelType w:val="hybridMultilevel"/>
    <w:tmpl w:val="8E6E8ED6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39FD"/>
    <w:multiLevelType w:val="hybridMultilevel"/>
    <w:tmpl w:val="CF86085A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259A"/>
    <w:multiLevelType w:val="hybridMultilevel"/>
    <w:tmpl w:val="1AD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17FC"/>
    <w:multiLevelType w:val="hybridMultilevel"/>
    <w:tmpl w:val="BC0CA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4C3E"/>
    <w:multiLevelType w:val="hybridMultilevel"/>
    <w:tmpl w:val="3B9EA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4AED"/>
    <w:multiLevelType w:val="hybridMultilevel"/>
    <w:tmpl w:val="2F7E62D8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742"/>
    <w:multiLevelType w:val="hybridMultilevel"/>
    <w:tmpl w:val="48848356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D7704"/>
    <w:multiLevelType w:val="hybridMultilevel"/>
    <w:tmpl w:val="5258779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1B3EAD"/>
    <w:multiLevelType w:val="hybridMultilevel"/>
    <w:tmpl w:val="72DCC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A602C"/>
    <w:multiLevelType w:val="hybridMultilevel"/>
    <w:tmpl w:val="FFFFFFFF"/>
    <w:lvl w:ilvl="0" w:tplc="A834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26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4ED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83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C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E3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2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8F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423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296C"/>
    <w:multiLevelType w:val="hybridMultilevel"/>
    <w:tmpl w:val="BD1ECCB6"/>
    <w:lvl w:ilvl="0" w:tplc="E514F0C4">
      <w:start w:val="1"/>
      <w:numFmt w:val="decimal"/>
      <w:lvlText w:val="%1."/>
      <w:lvlJc w:val="left"/>
      <w:pPr>
        <w:ind w:left="720" w:hanging="360"/>
      </w:pPr>
    </w:lvl>
    <w:lvl w:ilvl="1" w:tplc="4E0CBAA6">
      <w:start w:val="1"/>
      <w:numFmt w:val="lowerLetter"/>
      <w:lvlText w:val="%2."/>
      <w:lvlJc w:val="left"/>
      <w:pPr>
        <w:ind w:left="1440" w:hanging="360"/>
      </w:pPr>
    </w:lvl>
    <w:lvl w:ilvl="2" w:tplc="1FF425B4">
      <w:start w:val="1"/>
      <w:numFmt w:val="lowerRoman"/>
      <w:lvlText w:val="%3."/>
      <w:lvlJc w:val="right"/>
      <w:pPr>
        <w:ind w:left="2160" w:hanging="180"/>
      </w:pPr>
    </w:lvl>
    <w:lvl w:ilvl="3" w:tplc="AE2EC166">
      <w:start w:val="1"/>
      <w:numFmt w:val="decimal"/>
      <w:lvlText w:val="%4."/>
      <w:lvlJc w:val="left"/>
      <w:pPr>
        <w:ind w:left="2880" w:hanging="360"/>
      </w:pPr>
    </w:lvl>
    <w:lvl w:ilvl="4" w:tplc="FCEA3C08">
      <w:start w:val="1"/>
      <w:numFmt w:val="lowerLetter"/>
      <w:lvlText w:val="%5."/>
      <w:lvlJc w:val="left"/>
      <w:pPr>
        <w:ind w:left="3600" w:hanging="360"/>
      </w:pPr>
    </w:lvl>
    <w:lvl w:ilvl="5" w:tplc="68D4292C">
      <w:start w:val="1"/>
      <w:numFmt w:val="lowerRoman"/>
      <w:lvlText w:val="%6."/>
      <w:lvlJc w:val="right"/>
      <w:pPr>
        <w:ind w:left="4320" w:hanging="180"/>
      </w:pPr>
    </w:lvl>
    <w:lvl w:ilvl="6" w:tplc="C956960C">
      <w:start w:val="1"/>
      <w:numFmt w:val="decimal"/>
      <w:lvlText w:val="%7."/>
      <w:lvlJc w:val="left"/>
      <w:pPr>
        <w:ind w:left="5040" w:hanging="360"/>
      </w:pPr>
    </w:lvl>
    <w:lvl w:ilvl="7" w:tplc="F63E35EE">
      <w:start w:val="1"/>
      <w:numFmt w:val="lowerLetter"/>
      <w:lvlText w:val="%8."/>
      <w:lvlJc w:val="left"/>
      <w:pPr>
        <w:ind w:left="5760" w:hanging="360"/>
      </w:pPr>
    </w:lvl>
    <w:lvl w:ilvl="8" w:tplc="4B42704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269BC"/>
    <w:multiLevelType w:val="hybridMultilevel"/>
    <w:tmpl w:val="5224B0E6"/>
    <w:lvl w:ilvl="0" w:tplc="15827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4EF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2A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C3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A4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AA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0F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EA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7638E"/>
    <w:multiLevelType w:val="hybridMultilevel"/>
    <w:tmpl w:val="38488F9A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B33F5"/>
    <w:multiLevelType w:val="hybridMultilevel"/>
    <w:tmpl w:val="E5AC9D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444406"/>
    <w:multiLevelType w:val="hybridMultilevel"/>
    <w:tmpl w:val="3FFE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A77EB"/>
    <w:multiLevelType w:val="hybridMultilevel"/>
    <w:tmpl w:val="80E2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6790"/>
    <w:multiLevelType w:val="hybridMultilevel"/>
    <w:tmpl w:val="7D34A97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F7C11EF"/>
    <w:multiLevelType w:val="hybridMultilevel"/>
    <w:tmpl w:val="5EA66622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914C9"/>
    <w:multiLevelType w:val="hybridMultilevel"/>
    <w:tmpl w:val="27BCC61C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449E9"/>
    <w:multiLevelType w:val="hybridMultilevel"/>
    <w:tmpl w:val="46B0373A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2697B"/>
    <w:multiLevelType w:val="hybridMultilevel"/>
    <w:tmpl w:val="9D0AEFF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F785480"/>
    <w:multiLevelType w:val="hybridMultilevel"/>
    <w:tmpl w:val="DDA24FA2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A2B27"/>
    <w:multiLevelType w:val="hybridMultilevel"/>
    <w:tmpl w:val="6E9E0C40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8083E"/>
    <w:multiLevelType w:val="hybridMultilevel"/>
    <w:tmpl w:val="C4687CA6"/>
    <w:lvl w:ilvl="0" w:tplc="D5EA323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52481"/>
    <w:multiLevelType w:val="hybridMultilevel"/>
    <w:tmpl w:val="F402B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28FE"/>
    <w:multiLevelType w:val="hybridMultilevel"/>
    <w:tmpl w:val="FFFFFFFF"/>
    <w:lvl w:ilvl="0" w:tplc="C5E2E300">
      <w:start w:val="1"/>
      <w:numFmt w:val="decimal"/>
      <w:lvlText w:val="%1."/>
      <w:lvlJc w:val="left"/>
      <w:pPr>
        <w:ind w:left="720" w:hanging="360"/>
      </w:pPr>
    </w:lvl>
    <w:lvl w:ilvl="1" w:tplc="3A3C8E02">
      <w:start w:val="1"/>
      <w:numFmt w:val="lowerLetter"/>
      <w:lvlText w:val="%2."/>
      <w:lvlJc w:val="left"/>
      <w:pPr>
        <w:ind w:left="1440" w:hanging="360"/>
      </w:pPr>
    </w:lvl>
    <w:lvl w:ilvl="2" w:tplc="6FF2F0C8">
      <w:start w:val="1"/>
      <w:numFmt w:val="lowerRoman"/>
      <w:lvlText w:val="%3."/>
      <w:lvlJc w:val="right"/>
      <w:pPr>
        <w:ind w:left="2160" w:hanging="180"/>
      </w:pPr>
    </w:lvl>
    <w:lvl w:ilvl="3" w:tplc="DA385114">
      <w:start w:val="1"/>
      <w:numFmt w:val="decimal"/>
      <w:lvlText w:val="%4."/>
      <w:lvlJc w:val="left"/>
      <w:pPr>
        <w:ind w:left="2880" w:hanging="360"/>
      </w:pPr>
    </w:lvl>
    <w:lvl w:ilvl="4" w:tplc="E3A23AB8">
      <w:start w:val="1"/>
      <w:numFmt w:val="lowerLetter"/>
      <w:lvlText w:val="%5."/>
      <w:lvlJc w:val="left"/>
      <w:pPr>
        <w:ind w:left="3600" w:hanging="360"/>
      </w:pPr>
    </w:lvl>
    <w:lvl w:ilvl="5" w:tplc="059A51C4">
      <w:start w:val="1"/>
      <w:numFmt w:val="lowerRoman"/>
      <w:lvlText w:val="%6."/>
      <w:lvlJc w:val="right"/>
      <w:pPr>
        <w:ind w:left="4320" w:hanging="180"/>
      </w:pPr>
    </w:lvl>
    <w:lvl w:ilvl="6" w:tplc="24A2BE8C">
      <w:start w:val="1"/>
      <w:numFmt w:val="decimal"/>
      <w:lvlText w:val="%7."/>
      <w:lvlJc w:val="left"/>
      <w:pPr>
        <w:ind w:left="5040" w:hanging="360"/>
      </w:pPr>
    </w:lvl>
    <w:lvl w:ilvl="7" w:tplc="A2A2B94C">
      <w:start w:val="1"/>
      <w:numFmt w:val="lowerLetter"/>
      <w:lvlText w:val="%8."/>
      <w:lvlJc w:val="left"/>
      <w:pPr>
        <w:ind w:left="5760" w:hanging="360"/>
      </w:pPr>
    </w:lvl>
    <w:lvl w:ilvl="8" w:tplc="36E45A3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C5B12"/>
    <w:multiLevelType w:val="hybridMultilevel"/>
    <w:tmpl w:val="0144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54695"/>
    <w:multiLevelType w:val="hybridMultilevel"/>
    <w:tmpl w:val="1FD0C5A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747325AE"/>
    <w:multiLevelType w:val="hybridMultilevel"/>
    <w:tmpl w:val="81FAB44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F63420B"/>
    <w:multiLevelType w:val="hybridMultilevel"/>
    <w:tmpl w:val="A6687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6"/>
  </w:num>
  <w:num w:numId="5">
    <w:abstractNumId w:val="19"/>
  </w:num>
  <w:num w:numId="6">
    <w:abstractNumId w:val="27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16"/>
  </w:num>
  <w:num w:numId="12">
    <w:abstractNumId w:val="31"/>
  </w:num>
  <w:num w:numId="13">
    <w:abstractNumId w:val="12"/>
  </w:num>
  <w:num w:numId="14">
    <w:abstractNumId w:val="28"/>
  </w:num>
  <w:num w:numId="15">
    <w:abstractNumId w:val="32"/>
  </w:num>
  <w:num w:numId="16">
    <w:abstractNumId w:val="29"/>
  </w:num>
  <w:num w:numId="17">
    <w:abstractNumId w:val="11"/>
  </w:num>
  <w:num w:numId="18">
    <w:abstractNumId w:val="5"/>
  </w:num>
  <w:num w:numId="19">
    <w:abstractNumId w:val="17"/>
  </w:num>
  <w:num w:numId="20">
    <w:abstractNumId w:val="30"/>
  </w:num>
  <w:num w:numId="21">
    <w:abstractNumId w:val="3"/>
  </w:num>
  <w:num w:numId="22">
    <w:abstractNumId w:val="22"/>
  </w:num>
  <w:num w:numId="23">
    <w:abstractNumId w:val="25"/>
  </w:num>
  <w:num w:numId="24">
    <w:abstractNumId w:val="9"/>
  </w:num>
  <w:num w:numId="25">
    <w:abstractNumId w:val="20"/>
  </w:num>
  <w:num w:numId="26">
    <w:abstractNumId w:val="4"/>
  </w:num>
  <w:num w:numId="27">
    <w:abstractNumId w:val="21"/>
  </w:num>
  <w:num w:numId="28">
    <w:abstractNumId w:val="24"/>
  </w:num>
  <w:num w:numId="29">
    <w:abstractNumId w:val="1"/>
  </w:num>
  <w:num w:numId="30">
    <w:abstractNumId w:val="26"/>
  </w:num>
  <w:num w:numId="31">
    <w:abstractNumId w:val="8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B6"/>
    <w:rsid w:val="00003453"/>
    <w:rsid w:val="00011D1C"/>
    <w:rsid w:val="0003550A"/>
    <w:rsid w:val="00036D58"/>
    <w:rsid w:val="0003751B"/>
    <w:rsid w:val="00060E3E"/>
    <w:rsid w:val="0009539C"/>
    <w:rsid w:val="0009748C"/>
    <w:rsid w:val="000A3D8C"/>
    <w:rsid w:val="000B2A2C"/>
    <w:rsid w:val="000B30B2"/>
    <w:rsid w:val="000C1116"/>
    <w:rsid w:val="000D2135"/>
    <w:rsid w:val="000D2521"/>
    <w:rsid w:val="000D4ABF"/>
    <w:rsid w:val="000D4CBC"/>
    <w:rsid w:val="001002AD"/>
    <w:rsid w:val="00102A57"/>
    <w:rsid w:val="00106B21"/>
    <w:rsid w:val="00110E14"/>
    <w:rsid w:val="00117DAB"/>
    <w:rsid w:val="00121D9F"/>
    <w:rsid w:val="00122A0E"/>
    <w:rsid w:val="0012372E"/>
    <w:rsid w:val="001333BD"/>
    <w:rsid w:val="001334DB"/>
    <w:rsid w:val="00140549"/>
    <w:rsid w:val="00141118"/>
    <w:rsid w:val="00142AC1"/>
    <w:rsid w:val="0015422C"/>
    <w:rsid w:val="00154312"/>
    <w:rsid w:val="0016263A"/>
    <w:rsid w:val="00166C74"/>
    <w:rsid w:val="00177ED0"/>
    <w:rsid w:val="00184393"/>
    <w:rsid w:val="001A2797"/>
    <w:rsid w:val="001C374B"/>
    <w:rsid w:val="001D28CC"/>
    <w:rsid w:val="001F1E43"/>
    <w:rsid w:val="001F22AC"/>
    <w:rsid w:val="001F65CC"/>
    <w:rsid w:val="002415D4"/>
    <w:rsid w:val="00247E70"/>
    <w:rsid w:val="00251A76"/>
    <w:rsid w:val="002634F0"/>
    <w:rsid w:val="00277C57"/>
    <w:rsid w:val="002A043B"/>
    <w:rsid w:val="002A32E6"/>
    <w:rsid w:val="002B56C6"/>
    <w:rsid w:val="002B6148"/>
    <w:rsid w:val="002B64B7"/>
    <w:rsid w:val="002B70E5"/>
    <w:rsid w:val="002B7BAB"/>
    <w:rsid w:val="002C6248"/>
    <w:rsid w:val="002D0AB4"/>
    <w:rsid w:val="002E9A29"/>
    <w:rsid w:val="002F29F4"/>
    <w:rsid w:val="002F3B93"/>
    <w:rsid w:val="0031703B"/>
    <w:rsid w:val="00325113"/>
    <w:rsid w:val="00325F46"/>
    <w:rsid w:val="00333CBC"/>
    <w:rsid w:val="00340666"/>
    <w:rsid w:val="00355C02"/>
    <w:rsid w:val="00365040"/>
    <w:rsid w:val="00367227"/>
    <w:rsid w:val="003821A5"/>
    <w:rsid w:val="00382FA2"/>
    <w:rsid w:val="0039614C"/>
    <w:rsid w:val="00397F2F"/>
    <w:rsid w:val="003D2148"/>
    <w:rsid w:val="003E1DF7"/>
    <w:rsid w:val="003E3178"/>
    <w:rsid w:val="00405A40"/>
    <w:rsid w:val="004139B8"/>
    <w:rsid w:val="0041561D"/>
    <w:rsid w:val="004343B6"/>
    <w:rsid w:val="00436F59"/>
    <w:rsid w:val="00447DDB"/>
    <w:rsid w:val="00453497"/>
    <w:rsid w:val="004563FD"/>
    <w:rsid w:val="00457203"/>
    <w:rsid w:val="00494141"/>
    <w:rsid w:val="004A364B"/>
    <w:rsid w:val="004B5B51"/>
    <w:rsid w:val="004B7495"/>
    <w:rsid w:val="004C754A"/>
    <w:rsid w:val="004D285E"/>
    <w:rsid w:val="004D41AD"/>
    <w:rsid w:val="004D4C4E"/>
    <w:rsid w:val="004E6110"/>
    <w:rsid w:val="004F3A6D"/>
    <w:rsid w:val="004F6E6B"/>
    <w:rsid w:val="00546EF0"/>
    <w:rsid w:val="005515FD"/>
    <w:rsid w:val="00574DF6"/>
    <w:rsid w:val="00577D8F"/>
    <w:rsid w:val="00587444"/>
    <w:rsid w:val="0059333E"/>
    <w:rsid w:val="00593F78"/>
    <w:rsid w:val="005A1E93"/>
    <w:rsid w:val="005B0EB9"/>
    <w:rsid w:val="005C0E77"/>
    <w:rsid w:val="005C32B3"/>
    <w:rsid w:val="005C7A53"/>
    <w:rsid w:val="005E26CD"/>
    <w:rsid w:val="005E348A"/>
    <w:rsid w:val="005E6D1B"/>
    <w:rsid w:val="005E6FA2"/>
    <w:rsid w:val="0060604B"/>
    <w:rsid w:val="00607AC2"/>
    <w:rsid w:val="00613CEB"/>
    <w:rsid w:val="00634D7D"/>
    <w:rsid w:val="006362BD"/>
    <w:rsid w:val="006418BC"/>
    <w:rsid w:val="006B19A8"/>
    <w:rsid w:val="006B2DAF"/>
    <w:rsid w:val="006B4416"/>
    <w:rsid w:val="006B606C"/>
    <w:rsid w:val="006C1B61"/>
    <w:rsid w:val="006D401D"/>
    <w:rsid w:val="006D4540"/>
    <w:rsid w:val="006D4DB7"/>
    <w:rsid w:val="006D7965"/>
    <w:rsid w:val="00703DDA"/>
    <w:rsid w:val="007105A3"/>
    <w:rsid w:val="00716D66"/>
    <w:rsid w:val="00720E38"/>
    <w:rsid w:val="00721A31"/>
    <w:rsid w:val="0073421D"/>
    <w:rsid w:val="007352E6"/>
    <w:rsid w:val="007357E4"/>
    <w:rsid w:val="0076263C"/>
    <w:rsid w:val="00776B54"/>
    <w:rsid w:val="007872B8"/>
    <w:rsid w:val="007968AB"/>
    <w:rsid w:val="007A277B"/>
    <w:rsid w:val="007B5052"/>
    <w:rsid w:val="007C5ABA"/>
    <w:rsid w:val="007E1D0B"/>
    <w:rsid w:val="007E4AF3"/>
    <w:rsid w:val="007F185B"/>
    <w:rsid w:val="00811ED3"/>
    <w:rsid w:val="00826DEF"/>
    <w:rsid w:val="00834A7D"/>
    <w:rsid w:val="008510C6"/>
    <w:rsid w:val="0085442D"/>
    <w:rsid w:val="0088051E"/>
    <w:rsid w:val="008867EC"/>
    <w:rsid w:val="00890124"/>
    <w:rsid w:val="008B1263"/>
    <w:rsid w:val="008B704C"/>
    <w:rsid w:val="008D452F"/>
    <w:rsid w:val="008D63F8"/>
    <w:rsid w:val="008D785F"/>
    <w:rsid w:val="008E5EE3"/>
    <w:rsid w:val="008F0D19"/>
    <w:rsid w:val="00900290"/>
    <w:rsid w:val="00900681"/>
    <w:rsid w:val="00907365"/>
    <w:rsid w:val="00907CEC"/>
    <w:rsid w:val="009200FF"/>
    <w:rsid w:val="00944C13"/>
    <w:rsid w:val="009657A9"/>
    <w:rsid w:val="00967198"/>
    <w:rsid w:val="00972B54"/>
    <w:rsid w:val="00973F7A"/>
    <w:rsid w:val="00975728"/>
    <w:rsid w:val="009872B8"/>
    <w:rsid w:val="00997E1A"/>
    <w:rsid w:val="009A24A2"/>
    <w:rsid w:val="009B0083"/>
    <w:rsid w:val="009C28E5"/>
    <w:rsid w:val="009D0093"/>
    <w:rsid w:val="009F4BDD"/>
    <w:rsid w:val="00A01F15"/>
    <w:rsid w:val="00A04910"/>
    <w:rsid w:val="00A06E52"/>
    <w:rsid w:val="00A10318"/>
    <w:rsid w:val="00A11546"/>
    <w:rsid w:val="00A115EF"/>
    <w:rsid w:val="00A27FA2"/>
    <w:rsid w:val="00A674ED"/>
    <w:rsid w:val="00A754F9"/>
    <w:rsid w:val="00A779D1"/>
    <w:rsid w:val="00A80061"/>
    <w:rsid w:val="00A84AE3"/>
    <w:rsid w:val="00A92D18"/>
    <w:rsid w:val="00AB08EE"/>
    <w:rsid w:val="00AB2787"/>
    <w:rsid w:val="00AC17D4"/>
    <w:rsid w:val="00AC5079"/>
    <w:rsid w:val="00AD63DA"/>
    <w:rsid w:val="00AE19A1"/>
    <w:rsid w:val="00AE2819"/>
    <w:rsid w:val="00AE3FD2"/>
    <w:rsid w:val="00AE42D5"/>
    <w:rsid w:val="00AE59ED"/>
    <w:rsid w:val="00AE7B6C"/>
    <w:rsid w:val="00AE7CD2"/>
    <w:rsid w:val="00B10480"/>
    <w:rsid w:val="00B2038C"/>
    <w:rsid w:val="00B203D3"/>
    <w:rsid w:val="00B23781"/>
    <w:rsid w:val="00B45520"/>
    <w:rsid w:val="00B45EB8"/>
    <w:rsid w:val="00B47D02"/>
    <w:rsid w:val="00B50026"/>
    <w:rsid w:val="00B514F4"/>
    <w:rsid w:val="00B75965"/>
    <w:rsid w:val="00B77496"/>
    <w:rsid w:val="00B80BD9"/>
    <w:rsid w:val="00B81379"/>
    <w:rsid w:val="00BA3356"/>
    <w:rsid w:val="00BB1452"/>
    <w:rsid w:val="00BB1724"/>
    <w:rsid w:val="00BD495A"/>
    <w:rsid w:val="00BE7C1A"/>
    <w:rsid w:val="00BF08AB"/>
    <w:rsid w:val="00BF4290"/>
    <w:rsid w:val="00BF686B"/>
    <w:rsid w:val="00BF6AD5"/>
    <w:rsid w:val="00BF71B1"/>
    <w:rsid w:val="00C02331"/>
    <w:rsid w:val="00C110CE"/>
    <w:rsid w:val="00C2107D"/>
    <w:rsid w:val="00C2304B"/>
    <w:rsid w:val="00C31A2B"/>
    <w:rsid w:val="00C325ED"/>
    <w:rsid w:val="00C35459"/>
    <w:rsid w:val="00C523C7"/>
    <w:rsid w:val="00C616F9"/>
    <w:rsid w:val="00C632D2"/>
    <w:rsid w:val="00C83613"/>
    <w:rsid w:val="00C860DF"/>
    <w:rsid w:val="00C91DE1"/>
    <w:rsid w:val="00C9612E"/>
    <w:rsid w:val="00CA0EFD"/>
    <w:rsid w:val="00CA34AA"/>
    <w:rsid w:val="00CA6915"/>
    <w:rsid w:val="00CA79DB"/>
    <w:rsid w:val="00CC50F2"/>
    <w:rsid w:val="00CD04B8"/>
    <w:rsid w:val="00CD591D"/>
    <w:rsid w:val="00CD7DBF"/>
    <w:rsid w:val="00CF5D6A"/>
    <w:rsid w:val="00D0027E"/>
    <w:rsid w:val="00D03794"/>
    <w:rsid w:val="00D1360F"/>
    <w:rsid w:val="00D172C3"/>
    <w:rsid w:val="00D17A84"/>
    <w:rsid w:val="00D26811"/>
    <w:rsid w:val="00D32805"/>
    <w:rsid w:val="00D5378F"/>
    <w:rsid w:val="00D550A7"/>
    <w:rsid w:val="00D576FD"/>
    <w:rsid w:val="00D60984"/>
    <w:rsid w:val="00D64366"/>
    <w:rsid w:val="00D643D8"/>
    <w:rsid w:val="00D6728C"/>
    <w:rsid w:val="00D71567"/>
    <w:rsid w:val="00DA1879"/>
    <w:rsid w:val="00DB20A1"/>
    <w:rsid w:val="00DB489D"/>
    <w:rsid w:val="00DC22D4"/>
    <w:rsid w:val="00DC642B"/>
    <w:rsid w:val="00DF4B1C"/>
    <w:rsid w:val="00DF6AE7"/>
    <w:rsid w:val="00E16793"/>
    <w:rsid w:val="00E220D4"/>
    <w:rsid w:val="00E32FC0"/>
    <w:rsid w:val="00E35044"/>
    <w:rsid w:val="00E47D47"/>
    <w:rsid w:val="00E636F5"/>
    <w:rsid w:val="00E73D94"/>
    <w:rsid w:val="00E912FF"/>
    <w:rsid w:val="00E96C85"/>
    <w:rsid w:val="00E97F6F"/>
    <w:rsid w:val="00EB1D8E"/>
    <w:rsid w:val="00ED5EA4"/>
    <w:rsid w:val="00ED60CB"/>
    <w:rsid w:val="00EE2184"/>
    <w:rsid w:val="00EE53FD"/>
    <w:rsid w:val="00EF263E"/>
    <w:rsid w:val="00EF5104"/>
    <w:rsid w:val="00F019B7"/>
    <w:rsid w:val="00F1444D"/>
    <w:rsid w:val="00F1579B"/>
    <w:rsid w:val="00F223B1"/>
    <w:rsid w:val="00F264AD"/>
    <w:rsid w:val="00F3002D"/>
    <w:rsid w:val="00F34B63"/>
    <w:rsid w:val="00F40DA1"/>
    <w:rsid w:val="00F44A73"/>
    <w:rsid w:val="00F53F91"/>
    <w:rsid w:val="00F54F97"/>
    <w:rsid w:val="00F80DCD"/>
    <w:rsid w:val="00FB3509"/>
    <w:rsid w:val="00FE09DD"/>
    <w:rsid w:val="00FE1180"/>
    <w:rsid w:val="00FE4357"/>
    <w:rsid w:val="00FE64FA"/>
    <w:rsid w:val="013A7E66"/>
    <w:rsid w:val="01B3100D"/>
    <w:rsid w:val="01B3FD70"/>
    <w:rsid w:val="01FBDCE6"/>
    <w:rsid w:val="0204AB9A"/>
    <w:rsid w:val="02239222"/>
    <w:rsid w:val="023927B7"/>
    <w:rsid w:val="0278ECEC"/>
    <w:rsid w:val="03111D2C"/>
    <w:rsid w:val="032FF076"/>
    <w:rsid w:val="039FB2F7"/>
    <w:rsid w:val="04220C71"/>
    <w:rsid w:val="0437D5EA"/>
    <w:rsid w:val="046BC906"/>
    <w:rsid w:val="049E037A"/>
    <w:rsid w:val="04C1C4B7"/>
    <w:rsid w:val="04DC8B31"/>
    <w:rsid w:val="05969924"/>
    <w:rsid w:val="0596DC90"/>
    <w:rsid w:val="061D5462"/>
    <w:rsid w:val="062A9413"/>
    <w:rsid w:val="070D388C"/>
    <w:rsid w:val="07DD5D98"/>
    <w:rsid w:val="08222E70"/>
    <w:rsid w:val="087B1E4A"/>
    <w:rsid w:val="089CBB3F"/>
    <w:rsid w:val="092696EA"/>
    <w:rsid w:val="09C77973"/>
    <w:rsid w:val="09E3C4C5"/>
    <w:rsid w:val="09EEE332"/>
    <w:rsid w:val="0A09A534"/>
    <w:rsid w:val="0A109C88"/>
    <w:rsid w:val="0ABD3F3C"/>
    <w:rsid w:val="0B00B555"/>
    <w:rsid w:val="0B47E59D"/>
    <w:rsid w:val="0BE5F6B9"/>
    <w:rsid w:val="0BEC98C4"/>
    <w:rsid w:val="0D0BFA75"/>
    <w:rsid w:val="0D0E21AA"/>
    <w:rsid w:val="0D945BF0"/>
    <w:rsid w:val="0D960B9C"/>
    <w:rsid w:val="0DC76830"/>
    <w:rsid w:val="0DCF1391"/>
    <w:rsid w:val="0E20F730"/>
    <w:rsid w:val="0E4FA1C2"/>
    <w:rsid w:val="0E6E658A"/>
    <w:rsid w:val="0E788234"/>
    <w:rsid w:val="0F32EBAB"/>
    <w:rsid w:val="0F599F60"/>
    <w:rsid w:val="10762B19"/>
    <w:rsid w:val="10A7BB70"/>
    <w:rsid w:val="10A8612A"/>
    <w:rsid w:val="10D37988"/>
    <w:rsid w:val="111E94A6"/>
    <w:rsid w:val="1122CBCB"/>
    <w:rsid w:val="117368A9"/>
    <w:rsid w:val="11865FA4"/>
    <w:rsid w:val="11E28B70"/>
    <w:rsid w:val="11E6A150"/>
    <w:rsid w:val="1290FEC6"/>
    <w:rsid w:val="12CC9251"/>
    <w:rsid w:val="12E18E95"/>
    <w:rsid w:val="131BD49F"/>
    <w:rsid w:val="14659907"/>
    <w:rsid w:val="14A5917E"/>
    <w:rsid w:val="15118A8F"/>
    <w:rsid w:val="151E5DA2"/>
    <w:rsid w:val="153D0EBF"/>
    <w:rsid w:val="1565912F"/>
    <w:rsid w:val="15F9D949"/>
    <w:rsid w:val="164BDA93"/>
    <w:rsid w:val="16649BC2"/>
    <w:rsid w:val="16954CBE"/>
    <w:rsid w:val="16B5EFA4"/>
    <w:rsid w:val="16BCB110"/>
    <w:rsid w:val="172A0D97"/>
    <w:rsid w:val="17548898"/>
    <w:rsid w:val="17B56664"/>
    <w:rsid w:val="17E077AD"/>
    <w:rsid w:val="1877E401"/>
    <w:rsid w:val="18BB4BDE"/>
    <w:rsid w:val="18E48FCD"/>
    <w:rsid w:val="1941A844"/>
    <w:rsid w:val="19A4529C"/>
    <w:rsid w:val="1A15C1EB"/>
    <w:rsid w:val="1B12476E"/>
    <w:rsid w:val="1B19D9BE"/>
    <w:rsid w:val="1B60713B"/>
    <w:rsid w:val="1C2127C0"/>
    <w:rsid w:val="1C4C7341"/>
    <w:rsid w:val="1C733A94"/>
    <w:rsid w:val="1CC54B2E"/>
    <w:rsid w:val="1D131896"/>
    <w:rsid w:val="1D3CDD22"/>
    <w:rsid w:val="1D5C17E3"/>
    <w:rsid w:val="1D8515E5"/>
    <w:rsid w:val="1E71D05F"/>
    <w:rsid w:val="1E7F9700"/>
    <w:rsid w:val="1FB17508"/>
    <w:rsid w:val="1FE6212A"/>
    <w:rsid w:val="20A900AA"/>
    <w:rsid w:val="20DB4777"/>
    <w:rsid w:val="2138BB59"/>
    <w:rsid w:val="2146696B"/>
    <w:rsid w:val="217370D1"/>
    <w:rsid w:val="222A7C5C"/>
    <w:rsid w:val="222EF71F"/>
    <w:rsid w:val="227FDE7E"/>
    <w:rsid w:val="22A2DFFC"/>
    <w:rsid w:val="22F8D924"/>
    <w:rsid w:val="230DDB9A"/>
    <w:rsid w:val="236A5F24"/>
    <w:rsid w:val="241DC2CC"/>
    <w:rsid w:val="2433947D"/>
    <w:rsid w:val="2480532A"/>
    <w:rsid w:val="24875E52"/>
    <w:rsid w:val="2546F3BA"/>
    <w:rsid w:val="2557A106"/>
    <w:rsid w:val="256958BF"/>
    <w:rsid w:val="2632515A"/>
    <w:rsid w:val="26AEA4C7"/>
    <w:rsid w:val="26B43A79"/>
    <w:rsid w:val="273A1CA2"/>
    <w:rsid w:val="2786454E"/>
    <w:rsid w:val="27C4D880"/>
    <w:rsid w:val="2801CB96"/>
    <w:rsid w:val="2805633E"/>
    <w:rsid w:val="28A47F10"/>
    <w:rsid w:val="29158520"/>
    <w:rsid w:val="29857471"/>
    <w:rsid w:val="29973988"/>
    <w:rsid w:val="29B9012B"/>
    <w:rsid w:val="29E3354F"/>
    <w:rsid w:val="29E3AEEC"/>
    <w:rsid w:val="29F59EF2"/>
    <w:rsid w:val="2A39F79D"/>
    <w:rsid w:val="2A4EC146"/>
    <w:rsid w:val="2B044DF8"/>
    <w:rsid w:val="2B58BCB2"/>
    <w:rsid w:val="2B8FA69E"/>
    <w:rsid w:val="2BCD67FE"/>
    <w:rsid w:val="2C1A3E82"/>
    <w:rsid w:val="2C1DD3AF"/>
    <w:rsid w:val="2C50F78D"/>
    <w:rsid w:val="2C6A6765"/>
    <w:rsid w:val="2CAAA0B8"/>
    <w:rsid w:val="2CCE66C8"/>
    <w:rsid w:val="2D9CF238"/>
    <w:rsid w:val="2E0BE115"/>
    <w:rsid w:val="2E29420E"/>
    <w:rsid w:val="2E584775"/>
    <w:rsid w:val="2E7BF881"/>
    <w:rsid w:val="2EC1B53B"/>
    <w:rsid w:val="2EC6B758"/>
    <w:rsid w:val="2EF739D8"/>
    <w:rsid w:val="304496CE"/>
    <w:rsid w:val="30730163"/>
    <w:rsid w:val="307ACA19"/>
    <w:rsid w:val="3106DC64"/>
    <w:rsid w:val="311043AA"/>
    <w:rsid w:val="31345134"/>
    <w:rsid w:val="3148C02B"/>
    <w:rsid w:val="3168BC80"/>
    <w:rsid w:val="31959F8B"/>
    <w:rsid w:val="320A19D1"/>
    <w:rsid w:val="320CAB47"/>
    <w:rsid w:val="32778971"/>
    <w:rsid w:val="329B4655"/>
    <w:rsid w:val="32FB6968"/>
    <w:rsid w:val="3377E3B0"/>
    <w:rsid w:val="3397E991"/>
    <w:rsid w:val="33AE0F9E"/>
    <w:rsid w:val="34064408"/>
    <w:rsid w:val="34511AD2"/>
    <w:rsid w:val="347772D8"/>
    <w:rsid w:val="34A74FC6"/>
    <w:rsid w:val="35022239"/>
    <w:rsid w:val="3543891D"/>
    <w:rsid w:val="3544003A"/>
    <w:rsid w:val="3596C802"/>
    <w:rsid w:val="3597395C"/>
    <w:rsid w:val="35A552A3"/>
    <w:rsid w:val="35D4E12D"/>
    <w:rsid w:val="35FD66A0"/>
    <w:rsid w:val="36A552E4"/>
    <w:rsid w:val="36C59D9E"/>
    <w:rsid w:val="36C71EE3"/>
    <w:rsid w:val="374F5757"/>
    <w:rsid w:val="375A4194"/>
    <w:rsid w:val="375E0CA3"/>
    <w:rsid w:val="379498E6"/>
    <w:rsid w:val="37A916EE"/>
    <w:rsid w:val="3886A79A"/>
    <w:rsid w:val="38E829F0"/>
    <w:rsid w:val="3904750E"/>
    <w:rsid w:val="391DB03D"/>
    <w:rsid w:val="394C8E56"/>
    <w:rsid w:val="3A05A022"/>
    <w:rsid w:val="3A295CF7"/>
    <w:rsid w:val="3A5DC3EE"/>
    <w:rsid w:val="3A658D9B"/>
    <w:rsid w:val="3AE933B6"/>
    <w:rsid w:val="3B66004B"/>
    <w:rsid w:val="3BA35E44"/>
    <w:rsid w:val="3BAE2B5D"/>
    <w:rsid w:val="3BF87B04"/>
    <w:rsid w:val="3C7F0B1A"/>
    <w:rsid w:val="3C9B9303"/>
    <w:rsid w:val="3CE39716"/>
    <w:rsid w:val="3CF7727E"/>
    <w:rsid w:val="3D008FFB"/>
    <w:rsid w:val="3D222911"/>
    <w:rsid w:val="3D521CAC"/>
    <w:rsid w:val="3D7647EE"/>
    <w:rsid w:val="3D82DAA6"/>
    <w:rsid w:val="3D96A572"/>
    <w:rsid w:val="3DA273CB"/>
    <w:rsid w:val="3E10C281"/>
    <w:rsid w:val="3E3940BA"/>
    <w:rsid w:val="3E3E491A"/>
    <w:rsid w:val="3EB050F4"/>
    <w:rsid w:val="3EB23892"/>
    <w:rsid w:val="3EDCB36E"/>
    <w:rsid w:val="3EE1AB30"/>
    <w:rsid w:val="3F3CB52A"/>
    <w:rsid w:val="3F6E057C"/>
    <w:rsid w:val="3FAE0E82"/>
    <w:rsid w:val="408E129B"/>
    <w:rsid w:val="40E13C3C"/>
    <w:rsid w:val="410E8F03"/>
    <w:rsid w:val="41803FEE"/>
    <w:rsid w:val="418ACFCF"/>
    <w:rsid w:val="4215CE19"/>
    <w:rsid w:val="42177B86"/>
    <w:rsid w:val="4287E9E7"/>
    <w:rsid w:val="42C53C4C"/>
    <w:rsid w:val="42C667F3"/>
    <w:rsid w:val="4320E461"/>
    <w:rsid w:val="43230E19"/>
    <w:rsid w:val="4324BAAE"/>
    <w:rsid w:val="4370DC66"/>
    <w:rsid w:val="4385D84D"/>
    <w:rsid w:val="446E3E27"/>
    <w:rsid w:val="44C75769"/>
    <w:rsid w:val="44DA5D25"/>
    <w:rsid w:val="452EF4BC"/>
    <w:rsid w:val="4534B4F1"/>
    <w:rsid w:val="457872EB"/>
    <w:rsid w:val="458DD206"/>
    <w:rsid w:val="45BD1EF1"/>
    <w:rsid w:val="45E41084"/>
    <w:rsid w:val="46039DA6"/>
    <w:rsid w:val="460E0134"/>
    <w:rsid w:val="46302BB5"/>
    <w:rsid w:val="464F76E6"/>
    <w:rsid w:val="465B5612"/>
    <w:rsid w:val="46A5CB62"/>
    <w:rsid w:val="46BFADD5"/>
    <w:rsid w:val="471EB9A7"/>
    <w:rsid w:val="4776432A"/>
    <w:rsid w:val="47C203EA"/>
    <w:rsid w:val="47C8AB7B"/>
    <w:rsid w:val="47C8F0DA"/>
    <w:rsid w:val="47D2C435"/>
    <w:rsid w:val="482EC0D1"/>
    <w:rsid w:val="48770490"/>
    <w:rsid w:val="487E9B42"/>
    <w:rsid w:val="48A68231"/>
    <w:rsid w:val="48BA88E5"/>
    <w:rsid w:val="48C8911D"/>
    <w:rsid w:val="48EC73A8"/>
    <w:rsid w:val="49261DC8"/>
    <w:rsid w:val="494D1FE5"/>
    <w:rsid w:val="4971DD7B"/>
    <w:rsid w:val="4AA00E9A"/>
    <w:rsid w:val="4B1E4BDD"/>
    <w:rsid w:val="4B5B4763"/>
    <w:rsid w:val="4B721FEB"/>
    <w:rsid w:val="4BB260FB"/>
    <w:rsid w:val="4C0ADD4F"/>
    <w:rsid w:val="4C2E930A"/>
    <w:rsid w:val="4C4A8057"/>
    <w:rsid w:val="4C710F5E"/>
    <w:rsid w:val="4C7FAE8B"/>
    <w:rsid w:val="4CA33CEA"/>
    <w:rsid w:val="4CAC8E0E"/>
    <w:rsid w:val="4CAD86F2"/>
    <w:rsid w:val="4CDBF452"/>
    <w:rsid w:val="4D24CE8E"/>
    <w:rsid w:val="4DF379D0"/>
    <w:rsid w:val="4E03B955"/>
    <w:rsid w:val="4E152B76"/>
    <w:rsid w:val="4E3A684A"/>
    <w:rsid w:val="4E5ADCE5"/>
    <w:rsid w:val="4E5BD8C1"/>
    <w:rsid w:val="4E5F2ECE"/>
    <w:rsid w:val="4E633C25"/>
    <w:rsid w:val="4E92389F"/>
    <w:rsid w:val="4F0F42E1"/>
    <w:rsid w:val="4F28EAB6"/>
    <w:rsid w:val="4F74E6B0"/>
    <w:rsid w:val="4F777FA6"/>
    <w:rsid w:val="4FB29555"/>
    <w:rsid w:val="4FF60EF7"/>
    <w:rsid w:val="501ABB2B"/>
    <w:rsid w:val="5075CCAC"/>
    <w:rsid w:val="50E5DE96"/>
    <w:rsid w:val="511079CC"/>
    <w:rsid w:val="51708623"/>
    <w:rsid w:val="520423EA"/>
    <w:rsid w:val="522D6032"/>
    <w:rsid w:val="52E81B76"/>
    <w:rsid w:val="5315EDD9"/>
    <w:rsid w:val="532372B4"/>
    <w:rsid w:val="53C779C3"/>
    <w:rsid w:val="53D395E1"/>
    <w:rsid w:val="54F62148"/>
    <w:rsid w:val="55146246"/>
    <w:rsid w:val="55216236"/>
    <w:rsid w:val="553A0A90"/>
    <w:rsid w:val="553EAD84"/>
    <w:rsid w:val="55405460"/>
    <w:rsid w:val="556A9E56"/>
    <w:rsid w:val="560202BC"/>
    <w:rsid w:val="56142A2A"/>
    <w:rsid w:val="56459882"/>
    <w:rsid w:val="56A77A4B"/>
    <w:rsid w:val="56ABE49F"/>
    <w:rsid w:val="574CA729"/>
    <w:rsid w:val="5769466D"/>
    <w:rsid w:val="57808B27"/>
    <w:rsid w:val="57A70869"/>
    <w:rsid w:val="584378FF"/>
    <w:rsid w:val="587E4DA1"/>
    <w:rsid w:val="58C24930"/>
    <w:rsid w:val="58E1734A"/>
    <w:rsid w:val="58F24FB9"/>
    <w:rsid w:val="591FC56C"/>
    <w:rsid w:val="5929C301"/>
    <w:rsid w:val="5971B4CA"/>
    <w:rsid w:val="5986B35D"/>
    <w:rsid w:val="59C38A40"/>
    <w:rsid w:val="5A6C7E52"/>
    <w:rsid w:val="5B61B9B2"/>
    <w:rsid w:val="5BA9D598"/>
    <w:rsid w:val="5C5FDB32"/>
    <w:rsid w:val="5C7679E6"/>
    <w:rsid w:val="5C84BFC0"/>
    <w:rsid w:val="5C8A51B6"/>
    <w:rsid w:val="5C9411FE"/>
    <w:rsid w:val="5CA54E7D"/>
    <w:rsid w:val="5CD5A33D"/>
    <w:rsid w:val="5CE4AE96"/>
    <w:rsid w:val="5D41B277"/>
    <w:rsid w:val="5D822AE6"/>
    <w:rsid w:val="5E390C9E"/>
    <w:rsid w:val="5E519FDE"/>
    <w:rsid w:val="5E9F7A0C"/>
    <w:rsid w:val="5EC6CB7E"/>
    <w:rsid w:val="5ED1EE4C"/>
    <w:rsid w:val="5EEA4C0B"/>
    <w:rsid w:val="5F41EF24"/>
    <w:rsid w:val="5F8A0653"/>
    <w:rsid w:val="60164A74"/>
    <w:rsid w:val="60AA6370"/>
    <w:rsid w:val="60C06E2A"/>
    <w:rsid w:val="60F641B5"/>
    <w:rsid w:val="6149E859"/>
    <w:rsid w:val="61A9760F"/>
    <w:rsid w:val="61B32FA9"/>
    <w:rsid w:val="61D6DCD6"/>
    <w:rsid w:val="6260457F"/>
    <w:rsid w:val="6274FC00"/>
    <w:rsid w:val="6342F102"/>
    <w:rsid w:val="636C3045"/>
    <w:rsid w:val="63A268BB"/>
    <w:rsid w:val="64350BA2"/>
    <w:rsid w:val="64A8609D"/>
    <w:rsid w:val="64D2ABE0"/>
    <w:rsid w:val="6529BB2B"/>
    <w:rsid w:val="6540F4F6"/>
    <w:rsid w:val="654D0289"/>
    <w:rsid w:val="66E998AD"/>
    <w:rsid w:val="67D44C22"/>
    <w:rsid w:val="67D93722"/>
    <w:rsid w:val="67DEFFE3"/>
    <w:rsid w:val="68005D3B"/>
    <w:rsid w:val="69083EB0"/>
    <w:rsid w:val="69139684"/>
    <w:rsid w:val="6916FCF8"/>
    <w:rsid w:val="6948B1AF"/>
    <w:rsid w:val="6ABCCF12"/>
    <w:rsid w:val="6AF10F18"/>
    <w:rsid w:val="6B381F64"/>
    <w:rsid w:val="6B5A855A"/>
    <w:rsid w:val="6B822F87"/>
    <w:rsid w:val="6BC3DEDF"/>
    <w:rsid w:val="6C8731F7"/>
    <w:rsid w:val="6CF9B5C4"/>
    <w:rsid w:val="6D1DE7BB"/>
    <w:rsid w:val="6D32D562"/>
    <w:rsid w:val="6D4A6C2A"/>
    <w:rsid w:val="6D656A08"/>
    <w:rsid w:val="6D7CC9D4"/>
    <w:rsid w:val="6DF1D586"/>
    <w:rsid w:val="6DF8F213"/>
    <w:rsid w:val="6E1ECA48"/>
    <w:rsid w:val="6E6A25A5"/>
    <w:rsid w:val="6F2BE452"/>
    <w:rsid w:val="6F79210C"/>
    <w:rsid w:val="6FC582F6"/>
    <w:rsid w:val="7038C957"/>
    <w:rsid w:val="70BDB565"/>
    <w:rsid w:val="7144111D"/>
    <w:rsid w:val="7153EA66"/>
    <w:rsid w:val="73BE51BC"/>
    <w:rsid w:val="7438A67B"/>
    <w:rsid w:val="746F88AB"/>
    <w:rsid w:val="75262A4B"/>
    <w:rsid w:val="75BB2CF3"/>
    <w:rsid w:val="75EBE956"/>
    <w:rsid w:val="76134F19"/>
    <w:rsid w:val="763535CC"/>
    <w:rsid w:val="764143B6"/>
    <w:rsid w:val="76A2F67F"/>
    <w:rsid w:val="778A3608"/>
    <w:rsid w:val="7791CD3F"/>
    <w:rsid w:val="78042DB1"/>
    <w:rsid w:val="7851A653"/>
    <w:rsid w:val="7856F3EF"/>
    <w:rsid w:val="7880FB2C"/>
    <w:rsid w:val="792329D2"/>
    <w:rsid w:val="792F551D"/>
    <w:rsid w:val="79587AAE"/>
    <w:rsid w:val="799AB14E"/>
    <w:rsid w:val="79E863B0"/>
    <w:rsid w:val="7A0BD62F"/>
    <w:rsid w:val="7A16FDD9"/>
    <w:rsid w:val="7A56A9AB"/>
    <w:rsid w:val="7A5C8696"/>
    <w:rsid w:val="7AED3DF3"/>
    <w:rsid w:val="7B03CD23"/>
    <w:rsid w:val="7B3F1B7C"/>
    <w:rsid w:val="7B5B7DC6"/>
    <w:rsid w:val="7BEA9529"/>
    <w:rsid w:val="7C265029"/>
    <w:rsid w:val="7CC66D75"/>
    <w:rsid w:val="7CD983E6"/>
    <w:rsid w:val="7D10D015"/>
    <w:rsid w:val="7DA28748"/>
    <w:rsid w:val="7DB3EB3C"/>
    <w:rsid w:val="7DC7AAA7"/>
    <w:rsid w:val="7EBBD5AF"/>
    <w:rsid w:val="7EC888F6"/>
    <w:rsid w:val="7EDE4556"/>
    <w:rsid w:val="7FAC86D2"/>
    <w:rsid w:val="7FF49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F21D"/>
  <w15:docId w15:val="{CD867CFE-DCAE-4E28-98C4-25745AF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32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5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5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5E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25E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3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D6A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68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686B"/>
    <w:rPr>
      <w:lang w:val="pl-PL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F68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97"/>
    <w:rPr>
      <w:sz w:val="22"/>
      <w:szCs w:val="22"/>
      <w:lang w:val="pl-PL" w:eastAsia="en-US"/>
    </w:rPr>
  </w:style>
  <w:style w:type="paragraph" w:styleId="Footer">
    <w:name w:val="footer"/>
    <w:basedOn w:val="Normal"/>
    <w:link w:val="FooterChar"/>
    <w:uiPriority w:val="99"/>
    <w:unhideWhenUsed/>
    <w:rsid w:val="001A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97"/>
    <w:rPr>
      <w:sz w:val="22"/>
      <w:szCs w:val="22"/>
      <w:lang w:val="pl-PL" w:eastAsia="en-US"/>
    </w:rPr>
  </w:style>
  <w:style w:type="paragraph" w:customStyle="1" w:styleId="Default">
    <w:name w:val="Default"/>
    <w:rsid w:val="007105A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8D452F"/>
    <w:rPr>
      <w:sz w:val="22"/>
      <w:szCs w:val="22"/>
      <w:lang w:val="pl-PL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1D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1D8E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1D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1D8E"/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vl-cell">
    <w:name w:val="vl-cell"/>
    <w:basedOn w:val="DefaultParagraphFont"/>
    <w:rsid w:val="00EB1D8E"/>
  </w:style>
  <w:style w:type="character" w:customStyle="1" w:styleId="Heading1Char">
    <w:name w:val="Heading 1 Char"/>
    <w:basedOn w:val="DefaultParagraphFont"/>
    <w:link w:val="Heading1"/>
    <w:uiPriority w:val="9"/>
    <w:rsid w:val="00C860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860D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en-US"/>
    </w:rPr>
  </w:style>
  <w:style w:type="paragraph" w:styleId="List">
    <w:name w:val="List"/>
    <w:basedOn w:val="Normal"/>
    <w:uiPriority w:val="99"/>
    <w:unhideWhenUsed/>
    <w:rsid w:val="00C860DF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860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60DF"/>
    <w:rPr>
      <w:sz w:val="22"/>
      <w:szCs w:val="22"/>
      <w:lang w:val="pl-PL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6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60DF"/>
    <w:rPr>
      <w:sz w:val="22"/>
      <w:szCs w:val="22"/>
      <w:lang w:val="pl-PL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860D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860DF"/>
    <w:rPr>
      <w:sz w:val="22"/>
      <w:szCs w:val="22"/>
      <w:lang w:val="pl-P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6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08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0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45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2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5872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4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7B3B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1494</Words>
  <Characters>8967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Zupok-Gierwatowska</dc:creator>
  <cp:lastModifiedBy>Grzegorzewicz, Pawel</cp:lastModifiedBy>
  <cp:revision>2</cp:revision>
  <dcterms:created xsi:type="dcterms:W3CDTF">2020-11-18T16:32:00Z</dcterms:created>
  <dcterms:modified xsi:type="dcterms:W3CDTF">2020-11-18T16:32:00Z</dcterms:modified>
</cp:coreProperties>
</file>