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7D" w:rsidRPr="007F0970" w:rsidRDefault="007F0970" w:rsidP="007F0970">
      <w:pPr>
        <w:tabs>
          <w:tab w:val="left" w:pos="742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0970">
        <w:rPr>
          <w:rFonts w:ascii="Times New Roman" w:hAnsi="Times New Roman" w:cs="Times New Roman"/>
        </w:rPr>
        <w:tab/>
      </w:r>
    </w:p>
    <w:p w:rsidR="0085507D" w:rsidRPr="007F0970" w:rsidRDefault="007F0970" w:rsidP="007F0970">
      <w:pPr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Imię i Nazwisko …………………</w:t>
      </w:r>
      <w:r w:rsidR="0085507D" w:rsidRPr="007F0970">
        <w:rPr>
          <w:rFonts w:ascii="Times New Roman" w:hAnsi="Times New Roman" w:cs="Times New Roman"/>
        </w:rPr>
        <w:tab/>
      </w:r>
      <w:r w:rsidR="0085507D" w:rsidRPr="007F0970">
        <w:rPr>
          <w:rFonts w:ascii="Times New Roman" w:hAnsi="Times New Roman" w:cs="Times New Roman"/>
        </w:rPr>
        <w:tab/>
      </w:r>
      <w:r w:rsidR="0085507D" w:rsidRPr="007F0970">
        <w:rPr>
          <w:rFonts w:ascii="Times New Roman" w:hAnsi="Times New Roman" w:cs="Times New Roman"/>
        </w:rPr>
        <w:tab/>
      </w:r>
      <w:r w:rsidR="0085507D" w:rsidRPr="007F0970">
        <w:rPr>
          <w:rFonts w:ascii="Times New Roman" w:hAnsi="Times New Roman" w:cs="Times New Roman"/>
        </w:rPr>
        <w:tab/>
      </w:r>
      <w:r w:rsidR="0085507D" w:rsidRPr="007F0970">
        <w:rPr>
          <w:rFonts w:ascii="Times New Roman" w:hAnsi="Times New Roman" w:cs="Times New Roman"/>
        </w:rPr>
        <w:tab/>
      </w:r>
      <w:r w:rsidR="0085507D" w:rsidRPr="007F0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..……</w:t>
      </w:r>
      <w:r w:rsidR="0085507D" w:rsidRPr="007F0970">
        <w:rPr>
          <w:rFonts w:ascii="Times New Roman" w:hAnsi="Times New Roman" w:cs="Times New Roman"/>
        </w:rPr>
        <w:t xml:space="preserve">, </w:t>
      </w:r>
      <w:r w:rsidR="002A3798" w:rsidRPr="007F0970">
        <w:rPr>
          <w:rFonts w:ascii="Times New Roman" w:hAnsi="Times New Roman" w:cs="Times New Roman"/>
        </w:rPr>
        <w:t>d</w:t>
      </w:r>
      <w:r w:rsidR="0085507D" w:rsidRPr="007F0970">
        <w:rPr>
          <w:rFonts w:ascii="Times New Roman" w:hAnsi="Times New Roman" w:cs="Times New Roman"/>
        </w:rPr>
        <w:t>n............</w:t>
      </w:r>
      <w:r w:rsidRPr="007F0970">
        <w:rPr>
          <w:rFonts w:ascii="Times New Roman" w:hAnsi="Times New Roman" w:cs="Times New Roman"/>
        </w:rPr>
        <w:t>……</w:t>
      </w:r>
    </w:p>
    <w:p w:rsidR="0085507D" w:rsidRPr="007F0970" w:rsidRDefault="0085507D" w:rsidP="002A3798">
      <w:pPr>
        <w:jc w:val="both"/>
        <w:rPr>
          <w:rFonts w:ascii="Times New Roman" w:hAnsi="Times New Roman" w:cs="Times New Roman"/>
          <w:b/>
        </w:rPr>
      </w:pPr>
      <w:r w:rsidRPr="007F0970">
        <w:rPr>
          <w:rFonts w:ascii="Times New Roman" w:hAnsi="Times New Roman" w:cs="Times New Roman"/>
        </w:rPr>
        <w:tab/>
      </w:r>
      <w:r w:rsidRPr="007F0970">
        <w:rPr>
          <w:rFonts w:ascii="Times New Roman" w:hAnsi="Times New Roman" w:cs="Times New Roman"/>
        </w:rPr>
        <w:tab/>
      </w:r>
      <w:r w:rsidRPr="007F0970">
        <w:rPr>
          <w:rFonts w:ascii="Times New Roman" w:hAnsi="Times New Roman" w:cs="Times New Roman"/>
        </w:rPr>
        <w:tab/>
      </w:r>
      <w:r w:rsidRPr="007F0970">
        <w:rPr>
          <w:rFonts w:ascii="Times New Roman" w:hAnsi="Times New Roman" w:cs="Times New Roman"/>
        </w:rPr>
        <w:tab/>
      </w:r>
      <w:r w:rsidRPr="007F0970">
        <w:rPr>
          <w:rFonts w:ascii="Times New Roman" w:hAnsi="Times New Roman" w:cs="Times New Roman"/>
        </w:rPr>
        <w:tab/>
      </w:r>
      <w:r w:rsidRPr="007F0970">
        <w:rPr>
          <w:rFonts w:ascii="Times New Roman" w:hAnsi="Times New Roman" w:cs="Times New Roman"/>
        </w:rPr>
        <w:tab/>
      </w:r>
    </w:p>
    <w:p w:rsidR="0085507D" w:rsidRPr="007F0970" w:rsidRDefault="0085507D" w:rsidP="002A3798">
      <w:pPr>
        <w:jc w:val="both"/>
        <w:rPr>
          <w:rFonts w:ascii="Times New Roman" w:hAnsi="Times New Roman" w:cs="Times New Roman"/>
          <w:b/>
        </w:rPr>
      </w:pPr>
    </w:p>
    <w:p w:rsidR="0085507D" w:rsidRPr="007F0970" w:rsidRDefault="0085507D" w:rsidP="002A3798">
      <w:pPr>
        <w:jc w:val="center"/>
        <w:rPr>
          <w:rFonts w:ascii="Times New Roman" w:hAnsi="Times New Roman" w:cs="Times New Roman"/>
          <w:b/>
        </w:rPr>
      </w:pPr>
      <w:r w:rsidRPr="007F0970">
        <w:rPr>
          <w:rFonts w:ascii="Times New Roman" w:hAnsi="Times New Roman" w:cs="Times New Roman"/>
          <w:b/>
        </w:rPr>
        <w:t>Oświadczenie</w:t>
      </w:r>
      <w:r w:rsidR="000C667E" w:rsidRPr="007F0970">
        <w:rPr>
          <w:rFonts w:ascii="Times New Roman" w:hAnsi="Times New Roman" w:cs="Times New Roman"/>
          <w:b/>
        </w:rPr>
        <w:t xml:space="preserve"> o </w:t>
      </w:r>
      <w:r w:rsidR="008F7F4E" w:rsidRPr="007F0970">
        <w:rPr>
          <w:rFonts w:ascii="Times New Roman" w:hAnsi="Times New Roman" w:cs="Times New Roman"/>
          <w:b/>
        </w:rPr>
        <w:t>zamiarze</w:t>
      </w:r>
      <w:r w:rsidR="000C667E" w:rsidRPr="007F0970">
        <w:rPr>
          <w:rFonts w:ascii="Times New Roman" w:hAnsi="Times New Roman" w:cs="Times New Roman"/>
          <w:b/>
        </w:rPr>
        <w:t xml:space="preserve"> uczestnictwa w publicznej obronie rozprawy doktorskiej</w:t>
      </w:r>
    </w:p>
    <w:p w:rsidR="000C667E" w:rsidRPr="007F0970" w:rsidRDefault="0085507D" w:rsidP="002A3798">
      <w:pPr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Oświadczam</w:t>
      </w:r>
      <w:r w:rsidR="00FB1765" w:rsidRPr="007F0970">
        <w:rPr>
          <w:rFonts w:ascii="Times New Roman" w:hAnsi="Times New Roman" w:cs="Times New Roman"/>
        </w:rPr>
        <w:t xml:space="preserve">, że </w:t>
      </w:r>
      <w:r w:rsidR="000C667E" w:rsidRPr="007F0970">
        <w:rPr>
          <w:rFonts w:ascii="Times New Roman" w:hAnsi="Times New Roman" w:cs="Times New Roman"/>
        </w:rPr>
        <w:t>w związku</w:t>
      </w:r>
      <w:r w:rsidR="00DC52DC">
        <w:rPr>
          <w:rFonts w:ascii="Times New Roman" w:hAnsi="Times New Roman" w:cs="Times New Roman"/>
        </w:rPr>
        <w:t xml:space="preserve"> </w:t>
      </w:r>
      <w:r w:rsidR="00EC4498" w:rsidRPr="007F0970">
        <w:rPr>
          <w:rFonts w:ascii="Times New Roman" w:hAnsi="Times New Roman" w:cs="Times New Roman"/>
        </w:rPr>
        <w:t>z zamiarem</w:t>
      </w:r>
      <w:r w:rsidR="008F7F4E" w:rsidRPr="007F0970">
        <w:rPr>
          <w:rFonts w:ascii="Times New Roman" w:hAnsi="Times New Roman" w:cs="Times New Roman"/>
        </w:rPr>
        <w:t xml:space="preserve"> uczestnictwa</w:t>
      </w:r>
      <w:r w:rsidR="000C667E" w:rsidRPr="007F0970">
        <w:rPr>
          <w:rFonts w:ascii="Times New Roman" w:hAnsi="Times New Roman" w:cs="Times New Roman"/>
        </w:rPr>
        <w:t xml:space="preserve"> w publicznej obronie rozprawy doktorskiej zaplanowanej na dzień ……………………. </w:t>
      </w:r>
      <w:r w:rsidR="005412E9" w:rsidRPr="007F0970">
        <w:rPr>
          <w:rFonts w:ascii="Times New Roman" w:hAnsi="Times New Roman" w:cs="Times New Roman"/>
        </w:rPr>
        <w:t>g</w:t>
      </w:r>
      <w:r w:rsidR="000C667E" w:rsidRPr="007F0970">
        <w:rPr>
          <w:rFonts w:ascii="Times New Roman" w:hAnsi="Times New Roman" w:cs="Times New Roman"/>
        </w:rPr>
        <w:t>odz</w:t>
      </w:r>
      <w:r w:rsidR="005412E9" w:rsidRPr="007F0970">
        <w:rPr>
          <w:rFonts w:ascii="Times New Roman" w:hAnsi="Times New Roman" w:cs="Times New Roman"/>
        </w:rPr>
        <w:t>.</w:t>
      </w:r>
      <w:r w:rsidR="000C667E" w:rsidRPr="007F0970">
        <w:rPr>
          <w:rFonts w:ascii="Times New Roman" w:hAnsi="Times New Roman" w:cs="Times New Roman"/>
        </w:rPr>
        <w:t>……………………autorstwa ………………</w:t>
      </w:r>
      <w:r w:rsidR="007F0970">
        <w:rPr>
          <w:rFonts w:ascii="Times New Roman" w:hAnsi="Times New Roman" w:cs="Times New Roman"/>
        </w:rPr>
        <w:t>……………….………………</w:t>
      </w:r>
      <w:r w:rsidR="005412E9" w:rsidRPr="007F0970">
        <w:rPr>
          <w:rFonts w:ascii="Times New Roman" w:hAnsi="Times New Roman" w:cs="Times New Roman"/>
        </w:rPr>
        <w:t>p</w:t>
      </w:r>
      <w:r w:rsidR="007F0970">
        <w:rPr>
          <w:rFonts w:ascii="Times New Roman" w:hAnsi="Times New Roman" w:cs="Times New Roman"/>
        </w:rPr>
        <w:t>t.….</w:t>
      </w:r>
      <w:r w:rsidR="000C667E" w:rsidRPr="007F0970">
        <w:rPr>
          <w:rFonts w:ascii="Times New Roman" w:hAnsi="Times New Roman" w:cs="Times New Roman"/>
        </w:rPr>
        <w:t>……………………….……………………………………………………………………………………………………………………………………………………………………………..............</w:t>
      </w:r>
      <w:r w:rsidR="007F09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67E" w:rsidRPr="007F0970" w:rsidRDefault="000C667E" w:rsidP="002A3798">
      <w:pPr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odbywającej się w formule zdalnej</w:t>
      </w:r>
      <w:r w:rsidR="008F7F4E" w:rsidRPr="007F0970">
        <w:rPr>
          <w:rFonts w:ascii="Times New Roman" w:hAnsi="Times New Roman" w:cs="Times New Roman"/>
        </w:rPr>
        <w:t>,</w:t>
      </w:r>
      <w:r w:rsidRPr="007F0970">
        <w:rPr>
          <w:rFonts w:ascii="Times New Roman" w:hAnsi="Times New Roman" w:cs="Times New Roman"/>
        </w:rPr>
        <w:t xml:space="preserve"> z wykorzystaniem narzędzia Microsoft </w:t>
      </w:r>
      <w:proofErr w:type="spellStart"/>
      <w:r w:rsidRPr="007F0970">
        <w:rPr>
          <w:rFonts w:ascii="Times New Roman" w:hAnsi="Times New Roman" w:cs="Times New Roman"/>
        </w:rPr>
        <w:t>Teams</w:t>
      </w:r>
      <w:proofErr w:type="spellEnd"/>
      <w:r w:rsidRPr="007F0970">
        <w:rPr>
          <w:rFonts w:ascii="Times New Roman" w:hAnsi="Times New Roman" w:cs="Times New Roman"/>
        </w:rPr>
        <w:t xml:space="preserve">: </w:t>
      </w:r>
    </w:p>
    <w:p w:rsidR="00A02EA6" w:rsidRPr="007F0970" w:rsidRDefault="000C667E" w:rsidP="002A3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dysponuj</w:t>
      </w:r>
      <w:r w:rsidR="005C4B9C" w:rsidRPr="007F0970">
        <w:rPr>
          <w:rFonts w:ascii="Times New Roman" w:hAnsi="Times New Roman" w:cs="Times New Roman"/>
        </w:rPr>
        <w:t>ę</w:t>
      </w:r>
      <w:r w:rsidRPr="007F0970">
        <w:rPr>
          <w:rFonts w:ascii="Times New Roman" w:hAnsi="Times New Roman" w:cs="Times New Roman"/>
        </w:rPr>
        <w:t xml:space="preserve"> sprzętem pozwal</w:t>
      </w:r>
      <w:r w:rsidR="00A02EA6" w:rsidRPr="007F0970">
        <w:rPr>
          <w:rFonts w:ascii="Times New Roman" w:hAnsi="Times New Roman" w:cs="Times New Roman"/>
        </w:rPr>
        <w:t xml:space="preserve">ającym na uruchomienie narzędzia Microsoft </w:t>
      </w:r>
      <w:proofErr w:type="spellStart"/>
      <w:r w:rsidR="00A02EA6" w:rsidRPr="007F0970">
        <w:rPr>
          <w:rFonts w:ascii="Times New Roman" w:hAnsi="Times New Roman" w:cs="Times New Roman"/>
        </w:rPr>
        <w:t>Teams</w:t>
      </w:r>
      <w:proofErr w:type="spellEnd"/>
      <w:r w:rsidR="00A02EA6" w:rsidRPr="007F0970">
        <w:rPr>
          <w:rFonts w:ascii="Times New Roman" w:hAnsi="Times New Roman" w:cs="Times New Roman"/>
        </w:rPr>
        <w:t xml:space="preserve"> i zapewniającym dwukierunkowy przekaz</w:t>
      </w:r>
      <w:r w:rsidR="00D65092" w:rsidRPr="007F0970">
        <w:rPr>
          <w:rFonts w:ascii="Times New Roman" w:hAnsi="Times New Roman" w:cs="Times New Roman"/>
        </w:rPr>
        <w:t>u</w:t>
      </w:r>
      <w:r w:rsidR="00A02EA6" w:rsidRPr="007F0970">
        <w:rPr>
          <w:rFonts w:ascii="Times New Roman" w:hAnsi="Times New Roman" w:cs="Times New Roman"/>
        </w:rPr>
        <w:t xml:space="preserve"> przynajmniej audio oraz łączem internetowym o odpowiedniej przepustowości i stabilności</w:t>
      </w:r>
      <w:r w:rsidR="000E41FE" w:rsidRPr="007F0970">
        <w:rPr>
          <w:rFonts w:ascii="Times New Roman" w:hAnsi="Times New Roman" w:cs="Times New Roman"/>
        </w:rPr>
        <w:t>;</w:t>
      </w:r>
    </w:p>
    <w:p w:rsidR="00A02EA6" w:rsidRPr="007F0970" w:rsidRDefault="00A02EA6" w:rsidP="002A3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będę miał</w:t>
      </w:r>
      <w:r w:rsidR="000E41FE" w:rsidRPr="007F0970">
        <w:rPr>
          <w:rFonts w:ascii="Times New Roman" w:hAnsi="Times New Roman" w:cs="Times New Roman"/>
        </w:rPr>
        <w:t xml:space="preserve">/ </w:t>
      </w:r>
      <w:r w:rsidR="00A80ECD" w:rsidRPr="007F0970">
        <w:rPr>
          <w:rFonts w:ascii="Times New Roman" w:hAnsi="Times New Roman" w:cs="Times New Roman"/>
        </w:rPr>
        <w:t xml:space="preserve">będę </w:t>
      </w:r>
      <w:r w:rsidR="000E41FE" w:rsidRPr="007F0970">
        <w:rPr>
          <w:rFonts w:ascii="Times New Roman" w:hAnsi="Times New Roman" w:cs="Times New Roman"/>
        </w:rPr>
        <w:t>miała</w:t>
      </w:r>
      <w:r w:rsidRPr="007F0970">
        <w:rPr>
          <w:rFonts w:ascii="Times New Roman" w:hAnsi="Times New Roman" w:cs="Times New Roman"/>
        </w:rPr>
        <w:t xml:space="preserve"> stale wyciszony mikrofon, a o chęci zabrania głosu poinformuję z</w:t>
      </w:r>
      <w:r w:rsidR="000E41FE" w:rsidRPr="007F0970">
        <w:rPr>
          <w:rFonts w:ascii="Times New Roman" w:hAnsi="Times New Roman" w:cs="Times New Roman"/>
        </w:rPr>
        <w:t>a pośrednictwem komunikatora tekstowego;</w:t>
      </w:r>
    </w:p>
    <w:p w:rsidR="00380DDB" w:rsidRPr="007F0970" w:rsidRDefault="00A80ECD" w:rsidP="002A3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z</w:t>
      </w:r>
      <w:r w:rsidR="00380DDB" w:rsidRPr="007F0970">
        <w:rPr>
          <w:rFonts w:ascii="Times New Roman" w:hAnsi="Times New Roman" w:cs="Times New Roman"/>
        </w:rPr>
        <w:t>obowiązuję się nie zakłócać porządku posiedzenia oraz stosować się do zarządzeń porządkowych przewodniczącego;</w:t>
      </w:r>
    </w:p>
    <w:p w:rsidR="00DC52DC" w:rsidRDefault="00DC52DC" w:rsidP="004B449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C614E">
        <w:rPr>
          <w:rFonts w:ascii="Times New Roman" w:hAnsi="Times New Roman" w:cs="Times New Roman"/>
        </w:rPr>
        <w:t>…………………………</w:t>
      </w:r>
    </w:p>
    <w:p w:rsidR="0085507D" w:rsidRPr="007F0970" w:rsidRDefault="00DC52DC" w:rsidP="004B449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5507D" w:rsidRPr="007F0970">
        <w:rPr>
          <w:rFonts w:ascii="Times New Roman" w:hAnsi="Times New Roman" w:cs="Times New Roman"/>
        </w:rPr>
        <w:t>(podpis)</w:t>
      </w:r>
    </w:p>
    <w:p w:rsidR="005412E9" w:rsidRPr="007F0970" w:rsidRDefault="005412E9" w:rsidP="00047A4F">
      <w:pPr>
        <w:tabs>
          <w:tab w:val="left" w:pos="270"/>
        </w:tabs>
        <w:rPr>
          <w:rFonts w:ascii="Times New Roman" w:hAnsi="Times New Roman" w:cs="Times New Roman"/>
          <w:b/>
        </w:rPr>
      </w:pPr>
    </w:p>
    <w:p w:rsidR="008C0191" w:rsidRDefault="004C6B77" w:rsidP="00047A4F">
      <w:pPr>
        <w:jc w:val="center"/>
        <w:rPr>
          <w:rFonts w:ascii="Times New Roman" w:hAnsi="Times New Roman" w:cs="Times New Roman"/>
          <w:b/>
        </w:rPr>
      </w:pPr>
      <w:r w:rsidRPr="007F0970">
        <w:rPr>
          <w:rFonts w:ascii="Times New Roman" w:hAnsi="Times New Roman" w:cs="Times New Roman"/>
          <w:b/>
        </w:rPr>
        <w:t>Informacja o przetwarzaniu danych osobowych</w:t>
      </w:r>
      <w:r w:rsidR="006B5422" w:rsidRPr="007F0970">
        <w:rPr>
          <w:rFonts w:ascii="Times New Roman" w:hAnsi="Times New Roman" w:cs="Times New Roman"/>
          <w:b/>
        </w:rPr>
        <w:t xml:space="preserve"> dla </w:t>
      </w:r>
      <w:r w:rsidR="004D0750" w:rsidRPr="007F0970">
        <w:rPr>
          <w:rFonts w:ascii="Times New Roman" w:hAnsi="Times New Roman" w:cs="Times New Roman"/>
          <w:b/>
        </w:rPr>
        <w:t>u</w:t>
      </w:r>
      <w:r w:rsidR="006B5422" w:rsidRPr="007F0970">
        <w:rPr>
          <w:rFonts w:ascii="Times New Roman" w:hAnsi="Times New Roman" w:cs="Times New Roman"/>
          <w:b/>
        </w:rPr>
        <w:t>czestników publicznej obrony rozprawy doktorskiej</w:t>
      </w:r>
    </w:p>
    <w:p w:rsidR="00047A4F" w:rsidRPr="00047A4F" w:rsidRDefault="00047A4F" w:rsidP="00047A4F">
      <w:pPr>
        <w:spacing w:after="0" w:line="300" w:lineRule="auto"/>
        <w:jc w:val="both"/>
        <w:rPr>
          <w:rFonts w:ascii="Times New Roman" w:eastAsia="Times New Roman" w:hAnsi="Times New Roman"/>
        </w:rPr>
      </w:pPr>
      <w:r w:rsidRPr="00047A4F" w:rsidDel="008525BF">
        <w:rPr>
          <w:rFonts w:ascii="Times New Roman" w:eastAsia="Times New Roman" w:hAnsi="Times New Roman"/>
        </w:rPr>
        <w:t xml:space="preserve">Zgodnie z art. 13 </w:t>
      </w:r>
      <w:r w:rsidRPr="00047A4F">
        <w:rPr>
          <w:rFonts w:ascii="Times New Roman" w:eastAsia="Times New Roman" w:hAnsi="Times New Roman"/>
        </w:rPr>
        <w:t>R</w:t>
      </w:r>
      <w:r w:rsidRPr="00047A4F" w:rsidDel="008525BF">
        <w:rPr>
          <w:rFonts w:ascii="Times New Roman" w:eastAsia="Times New Roman" w:hAnsi="Times New Roman"/>
        </w:rPr>
        <w:t>ozporządzenia Parlamentu Europejskiego i Rady (UE) 2016/679 z dnia 27 kwietnia 2016 r. w</w:t>
      </w:r>
      <w:r w:rsidRPr="00047A4F" w:rsidDel="008525BF">
        <w:rPr>
          <w:rFonts w:ascii="Times New Roman" w:hAnsi="Times New Roman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047A4F">
        <w:rPr>
          <w:rFonts w:ascii="Times New Roman" w:hAnsi="Times New Roman"/>
        </w:rPr>
        <w:t>ODO</w:t>
      </w:r>
      <w:r w:rsidRPr="00047A4F" w:rsidDel="008525BF">
        <w:rPr>
          <w:rFonts w:ascii="Times New Roman" w:hAnsi="Times New Roman"/>
        </w:rPr>
        <w:t>”)</w:t>
      </w:r>
      <w:r w:rsidRPr="00047A4F" w:rsidDel="008525BF">
        <w:rPr>
          <w:rFonts w:ascii="Times New Roman" w:eastAsia="Times New Roman" w:hAnsi="Times New Roman"/>
        </w:rPr>
        <w:t xml:space="preserve"> Uniwersytet Jagielloński informuje, że:</w:t>
      </w:r>
    </w:p>
    <w:p w:rsidR="00047A4F" w:rsidRPr="007F0970" w:rsidRDefault="00047A4F" w:rsidP="004C6B77">
      <w:pPr>
        <w:jc w:val="center"/>
        <w:rPr>
          <w:rFonts w:ascii="Times New Roman" w:hAnsi="Times New Roman" w:cs="Times New Roman"/>
          <w:b/>
        </w:rPr>
      </w:pPr>
    </w:p>
    <w:p w:rsidR="006B5422" w:rsidRPr="007F0970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F0970">
        <w:rPr>
          <w:rFonts w:ascii="Times New Roman" w:eastAsia="Times New Roman" w:hAnsi="Times New Roman" w:cs="Times New Roman"/>
        </w:rPr>
        <w:t>Administratorem danych osobowych Uczestników publicznej obrony doktoratu (zwanych dalej „Uczestnikami”) jest U</w:t>
      </w:r>
      <w:r w:rsidR="00EC4498" w:rsidRPr="007F0970">
        <w:rPr>
          <w:rFonts w:ascii="Times New Roman" w:eastAsia="Times New Roman" w:hAnsi="Times New Roman" w:cs="Times New Roman"/>
        </w:rPr>
        <w:t>niwersytet Jagielloński, ul. Gołębia 24, 31- 007 Kraków.</w:t>
      </w:r>
    </w:p>
    <w:p w:rsidR="006B5422" w:rsidRPr="007F0970" w:rsidRDefault="00EC4498" w:rsidP="006B54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F0970">
        <w:rPr>
          <w:rFonts w:ascii="Times New Roman" w:hAnsi="Times New Roman" w:cs="Times New Roman"/>
        </w:rPr>
        <w:t>Administrator wyznaczył Inspektora Ochrony</w:t>
      </w:r>
      <w:r w:rsidR="009D5736" w:rsidRPr="007F0970">
        <w:rPr>
          <w:rFonts w:ascii="Times New Roman" w:hAnsi="Times New Roman" w:cs="Times New Roman"/>
        </w:rPr>
        <w:t xml:space="preserve"> Danych</w:t>
      </w:r>
      <w:r w:rsidRPr="007F0970">
        <w:rPr>
          <w:rFonts w:ascii="Times New Roman" w:hAnsi="Times New Roman" w:cs="Times New Roman"/>
        </w:rPr>
        <w:t xml:space="preserve">, ul. </w:t>
      </w:r>
      <w:r w:rsidR="009D5736" w:rsidRPr="007F0970">
        <w:rPr>
          <w:rFonts w:ascii="Times New Roman" w:hAnsi="Times New Roman" w:cs="Times New Roman"/>
        </w:rPr>
        <w:t>Gołębia 24, 31-007 Kraków, pokój nr 5, e-mail: iod@uj.edu.pl , telefon: 12 663 12 25/1075</w:t>
      </w:r>
      <w:r w:rsidR="006B5422" w:rsidRPr="007F0970">
        <w:rPr>
          <w:rFonts w:ascii="Times New Roman" w:hAnsi="Times New Roman" w:cs="Times New Roman"/>
        </w:rPr>
        <w:t>.</w:t>
      </w:r>
    </w:p>
    <w:p w:rsidR="006B5422" w:rsidRPr="007F0970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F0970">
        <w:rPr>
          <w:rFonts w:ascii="Times New Roman" w:hAnsi="Times New Roman" w:cs="Times New Roman"/>
        </w:rPr>
        <w:t>Dane osobowe Uczestników będą przetwarzane w celu</w:t>
      </w:r>
      <w:r w:rsidR="00AB46D1">
        <w:rPr>
          <w:rFonts w:ascii="Times New Roman" w:hAnsi="Times New Roman" w:cs="Times New Roman"/>
        </w:rPr>
        <w:t xml:space="preserve"> </w:t>
      </w:r>
      <w:r w:rsidRPr="007F0970">
        <w:rPr>
          <w:rFonts w:ascii="Times New Roman" w:hAnsi="Times New Roman" w:cs="Times New Roman"/>
        </w:rPr>
        <w:t xml:space="preserve">ich udziału </w:t>
      </w:r>
      <w:r w:rsidR="00FA2BE4" w:rsidRPr="007F0970">
        <w:rPr>
          <w:rFonts w:ascii="Times New Roman" w:hAnsi="Times New Roman" w:cs="Times New Roman"/>
        </w:rPr>
        <w:t>w publicznej obronie rozprawy</w:t>
      </w:r>
      <w:r w:rsidRPr="007F0970">
        <w:rPr>
          <w:rFonts w:ascii="Times New Roman" w:hAnsi="Times New Roman" w:cs="Times New Roman"/>
        </w:rPr>
        <w:t xml:space="preserve"> doktorskiej</w:t>
      </w:r>
      <w:r w:rsidR="00FA2BE4" w:rsidRPr="007F0970">
        <w:rPr>
          <w:rFonts w:ascii="Times New Roman" w:hAnsi="Times New Roman" w:cs="Times New Roman"/>
        </w:rPr>
        <w:t xml:space="preserve"> oraz przeprowadzenia publicznej obrony</w:t>
      </w:r>
      <w:r w:rsidR="005412E9" w:rsidRPr="007F0970">
        <w:rPr>
          <w:rFonts w:ascii="Times New Roman" w:hAnsi="Times New Roman" w:cs="Times New Roman"/>
        </w:rPr>
        <w:t>.</w:t>
      </w:r>
    </w:p>
    <w:p w:rsidR="009D5736" w:rsidRPr="00EC614E" w:rsidRDefault="006B5422" w:rsidP="00EC61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F0970">
        <w:rPr>
          <w:rFonts w:ascii="Times New Roman" w:hAnsi="Times New Roman" w:cs="Times New Roman"/>
        </w:rPr>
        <w:t>Dane osobowe Uczestników publicznej obrony doktoratu będą przetwarzane:</w:t>
      </w:r>
      <w:r w:rsidR="00DC52DC">
        <w:rPr>
          <w:rFonts w:ascii="Times New Roman" w:hAnsi="Times New Roman" w:cs="Times New Roman"/>
        </w:rPr>
        <w:t xml:space="preserve"> </w:t>
      </w:r>
      <w:r w:rsidRPr="00EC614E">
        <w:rPr>
          <w:rFonts w:ascii="Times New Roman" w:hAnsi="Times New Roman" w:cs="Times New Roman"/>
          <w:shd w:val="clear" w:color="auto" w:fill="FFFFFF"/>
        </w:rPr>
        <w:t xml:space="preserve">w związku z wymogami przepisów prawa oraz aktów prawa </w:t>
      </w:r>
      <w:r w:rsidR="009D5736" w:rsidRPr="00EC614E">
        <w:rPr>
          <w:rFonts w:ascii="Times New Roman" w:hAnsi="Times New Roman" w:cs="Times New Roman"/>
          <w:shd w:val="clear" w:color="auto" w:fill="FFFFFF"/>
        </w:rPr>
        <w:t>wewnętrznego obowiązującego w UJ</w:t>
      </w:r>
      <w:r w:rsidR="004B449C" w:rsidRPr="00EC614E">
        <w:rPr>
          <w:rFonts w:ascii="Times New Roman" w:hAnsi="Times New Roman" w:cs="Times New Roman"/>
          <w:shd w:val="clear" w:color="auto" w:fill="FFFFFF"/>
        </w:rPr>
        <w:br/>
      </w:r>
      <w:r w:rsidRPr="00EC614E">
        <w:rPr>
          <w:rFonts w:ascii="Times New Roman" w:hAnsi="Times New Roman" w:cs="Times New Roman"/>
          <w:shd w:val="clear" w:color="auto" w:fill="FFFFFF"/>
        </w:rPr>
        <w:t>(</w:t>
      </w:r>
      <w:r w:rsidRPr="00EC614E">
        <w:rPr>
          <w:rFonts w:ascii="Times New Roman" w:hAnsi="Times New Roman" w:cs="Times New Roman"/>
        </w:rPr>
        <w:t>art. 6 ust.1 lit. c) rozporządzenia RODO)</w:t>
      </w:r>
      <w:r w:rsidR="009D5736" w:rsidRPr="00EC614E">
        <w:rPr>
          <w:rFonts w:ascii="Times New Roman" w:hAnsi="Times New Roman" w:cs="Times New Roman"/>
          <w:shd w:val="clear" w:color="auto" w:fill="FFFFFF"/>
        </w:rPr>
        <w:t>.</w:t>
      </w:r>
    </w:p>
    <w:p w:rsidR="006B5422" w:rsidRPr="007F0970" w:rsidRDefault="009D5736" w:rsidP="009D573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7F0970">
        <w:rPr>
          <w:rFonts w:cs="Times New Roman"/>
          <w:sz w:val="22"/>
          <w:szCs w:val="22"/>
          <w:lang w:val="pl-PL"/>
        </w:rPr>
        <w:t xml:space="preserve">Przetwarzanie danych osobowych jest </w:t>
      </w:r>
      <w:r w:rsidR="006B5422" w:rsidRPr="007F0970">
        <w:rPr>
          <w:rFonts w:cs="Times New Roman"/>
          <w:sz w:val="22"/>
          <w:szCs w:val="22"/>
          <w:lang w:val="pl-PL"/>
        </w:rPr>
        <w:t xml:space="preserve">niezbędne </w:t>
      </w:r>
      <w:r w:rsidR="006B5422" w:rsidRPr="007F0970">
        <w:rPr>
          <w:rFonts w:cs="Times New Roman"/>
          <w:sz w:val="22"/>
          <w:szCs w:val="22"/>
          <w:shd w:val="clear" w:color="auto" w:fill="FFFFFF"/>
          <w:lang w:val="pl-PL"/>
        </w:rPr>
        <w:t xml:space="preserve">do wykonania zadania realizowanego w interesie </w:t>
      </w:r>
      <w:r w:rsidR="006B5422" w:rsidRPr="007F0970">
        <w:rPr>
          <w:rFonts w:cs="Times New Roman"/>
          <w:sz w:val="22"/>
          <w:szCs w:val="22"/>
          <w:shd w:val="clear" w:color="auto" w:fill="FFFFFF"/>
          <w:lang w:val="pl-PL"/>
        </w:rPr>
        <w:lastRenderedPageBreak/>
        <w:t>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="006B5422" w:rsidRPr="007F0970">
        <w:rPr>
          <w:rFonts w:cs="Times New Roman"/>
          <w:sz w:val="22"/>
          <w:szCs w:val="22"/>
          <w:lang w:val="pl-PL"/>
        </w:rPr>
        <w:t>art. 6 ust.</w:t>
      </w:r>
      <w:r w:rsidRPr="007F0970">
        <w:rPr>
          <w:rFonts w:cs="Times New Roman"/>
          <w:sz w:val="22"/>
          <w:szCs w:val="22"/>
          <w:lang w:val="pl-PL"/>
        </w:rPr>
        <w:t>1 lit. e</w:t>
      </w:r>
      <w:r w:rsidR="006B5422" w:rsidRPr="007F0970">
        <w:rPr>
          <w:rFonts w:cs="Times New Roman"/>
          <w:sz w:val="22"/>
          <w:szCs w:val="22"/>
          <w:lang w:val="pl-PL"/>
        </w:rPr>
        <w:t xml:space="preserve"> RODO w związku z ustawą Prawo o szkolnictwie wyższym i nauce)</w:t>
      </w:r>
      <w:r w:rsidR="005412E9" w:rsidRPr="007F0970">
        <w:rPr>
          <w:rFonts w:cs="Times New Roman"/>
          <w:sz w:val="22"/>
          <w:szCs w:val="22"/>
          <w:shd w:val="clear" w:color="auto" w:fill="FFFFFF"/>
          <w:lang w:val="pl-PL"/>
        </w:rPr>
        <w:t>.</w:t>
      </w:r>
    </w:p>
    <w:p w:rsidR="009D5736" w:rsidRPr="007F0970" w:rsidRDefault="009D5736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 xml:space="preserve">Dane osobowe Uczestników </w:t>
      </w:r>
      <w:r w:rsidR="00EC614E">
        <w:rPr>
          <w:rFonts w:ascii="Times New Roman" w:hAnsi="Times New Roman" w:cs="Times New Roman"/>
        </w:rPr>
        <w:t xml:space="preserve">będą </w:t>
      </w:r>
      <w:r w:rsidRPr="007F0970">
        <w:rPr>
          <w:rFonts w:ascii="Times New Roman" w:hAnsi="Times New Roman" w:cs="Times New Roman"/>
        </w:rPr>
        <w:t xml:space="preserve">przetwarzane w </w:t>
      </w:r>
      <w:r w:rsidR="006B5422" w:rsidRPr="007F0970">
        <w:rPr>
          <w:rFonts w:ascii="Times New Roman" w:hAnsi="Times New Roman" w:cs="Times New Roman"/>
        </w:rPr>
        <w:t>zakresie: imię, nazwisko, adres e-mail, głos</w:t>
      </w:r>
      <w:r w:rsidR="004D0750" w:rsidRPr="007F0970">
        <w:rPr>
          <w:rFonts w:ascii="Times New Roman" w:hAnsi="Times New Roman" w:cs="Times New Roman"/>
        </w:rPr>
        <w:t xml:space="preserve"> i</w:t>
      </w:r>
      <w:r w:rsidR="004B449C" w:rsidRPr="007F0970">
        <w:rPr>
          <w:rFonts w:ascii="Times New Roman" w:hAnsi="Times New Roman" w:cs="Times New Roman"/>
        </w:rPr>
        <w:t> </w:t>
      </w:r>
      <w:r w:rsidR="004D0750" w:rsidRPr="007F0970">
        <w:rPr>
          <w:rFonts w:ascii="Times New Roman" w:hAnsi="Times New Roman" w:cs="Times New Roman"/>
        </w:rPr>
        <w:t>wizerunek</w:t>
      </w:r>
      <w:r w:rsidR="006B5422" w:rsidRPr="007F0970">
        <w:rPr>
          <w:rFonts w:ascii="Times New Roman" w:hAnsi="Times New Roman" w:cs="Times New Roman"/>
        </w:rPr>
        <w:t xml:space="preserve"> uczestnika</w:t>
      </w:r>
      <w:r w:rsidRPr="007F0970">
        <w:rPr>
          <w:rFonts w:ascii="Times New Roman" w:hAnsi="Times New Roman" w:cs="Times New Roman"/>
        </w:rPr>
        <w:t xml:space="preserve">. </w:t>
      </w:r>
    </w:p>
    <w:p w:rsidR="009D5736" w:rsidRPr="007F0970" w:rsidRDefault="009D5736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Dane osobowe Uczestnika są udostępniane</w:t>
      </w:r>
      <w:r w:rsidR="006B5422" w:rsidRPr="007F0970">
        <w:rPr>
          <w:rFonts w:ascii="Times New Roman" w:hAnsi="Times New Roman" w:cs="Times New Roman"/>
        </w:rPr>
        <w:t xml:space="preserve"> członkom komisji doktorskiej posiadającym dostęp do ww. dany</w:t>
      </w:r>
      <w:r w:rsidR="00957096" w:rsidRPr="007F0970">
        <w:rPr>
          <w:rFonts w:ascii="Times New Roman" w:hAnsi="Times New Roman" w:cs="Times New Roman"/>
        </w:rPr>
        <w:t>ch osobowych za pomocą narzędzi</w:t>
      </w:r>
      <w:r w:rsidR="006B5422" w:rsidRPr="007F0970">
        <w:rPr>
          <w:rFonts w:ascii="Times New Roman" w:hAnsi="Times New Roman" w:cs="Times New Roman"/>
        </w:rPr>
        <w:t xml:space="preserve"> systemu MS Office 365</w:t>
      </w:r>
      <w:r w:rsidR="00D41D8C" w:rsidRPr="007F0970">
        <w:rPr>
          <w:rFonts w:ascii="Times New Roman" w:hAnsi="Times New Roman" w:cs="Times New Roman"/>
        </w:rPr>
        <w:t>.</w:t>
      </w:r>
      <w:r w:rsidR="005F786F">
        <w:rPr>
          <w:rFonts w:ascii="Times New Roman" w:hAnsi="Times New Roman" w:cs="Times New Roman"/>
        </w:rPr>
        <w:t xml:space="preserve"> </w:t>
      </w:r>
      <w:r w:rsidRPr="007F0970">
        <w:rPr>
          <w:rFonts w:ascii="Times New Roman" w:hAnsi="Times New Roman" w:cs="Times New Roman"/>
        </w:rPr>
        <w:t xml:space="preserve">Dane osobowe przekazywane są do narzędzi MS </w:t>
      </w:r>
      <w:r w:rsidR="00047A4F">
        <w:rPr>
          <w:rFonts w:ascii="Times New Roman" w:hAnsi="Times New Roman" w:cs="Times New Roman"/>
        </w:rPr>
        <w:t>Office 3</w:t>
      </w:r>
      <w:r w:rsidRPr="007F0970">
        <w:rPr>
          <w:rFonts w:ascii="Times New Roman" w:hAnsi="Times New Roman" w:cs="Times New Roman"/>
        </w:rPr>
        <w:t>65 zgodnie z art. 28 RODO, czyli na podstawie zawartej umowy powierzenia danych osobowych.</w:t>
      </w:r>
    </w:p>
    <w:p w:rsidR="00EC614E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Dane osobowe mogą być też udostępniane innym podmiotom uprawnionym</w:t>
      </w:r>
      <w:r w:rsidR="00047A4F">
        <w:rPr>
          <w:rFonts w:ascii="Times New Roman" w:hAnsi="Times New Roman" w:cs="Times New Roman"/>
        </w:rPr>
        <w:t xml:space="preserve"> do ich przetwarzania na podstawie </w:t>
      </w:r>
      <w:r w:rsidRPr="007F0970">
        <w:rPr>
          <w:rFonts w:ascii="Times New Roman" w:hAnsi="Times New Roman" w:cs="Times New Roman"/>
        </w:rPr>
        <w:t xml:space="preserve">przepisów </w:t>
      </w:r>
      <w:r w:rsidR="00047A4F">
        <w:rPr>
          <w:rFonts w:ascii="Times New Roman" w:hAnsi="Times New Roman" w:cs="Times New Roman"/>
        </w:rPr>
        <w:t xml:space="preserve">powszechnie obowiązującego </w:t>
      </w:r>
      <w:r w:rsidRPr="007F0970">
        <w:rPr>
          <w:rFonts w:ascii="Times New Roman" w:hAnsi="Times New Roman" w:cs="Times New Roman"/>
        </w:rPr>
        <w:t>prawa oraz stosownych umów zawartych z Uniwersytetem</w:t>
      </w:r>
      <w:r w:rsidR="009D5736" w:rsidRPr="007F0970">
        <w:rPr>
          <w:rFonts w:ascii="Times New Roman" w:hAnsi="Times New Roman" w:cs="Times New Roman"/>
        </w:rPr>
        <w:t>.</w:t>
      </w:r>
    </w:p>
    <w:p w:rsidR="00EC614E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F0970">
        <w:rPr>
          <w:rFonts w:ascii="Times New Roman" w:hAnsi="Times New Roman" w:cs="Times New Roman"/>
        </w:rPr>
        <w:t>Dane osobowe Ucze</w:t>
      </w:r>
      <w:r w:rsidR="005412E9" w:rsidRPr="007F0970">
        <w:rPr>
          <w:rFonts w:ascii="Times New Roman" w:hAnsi="Times New Roman" w:cs="Times New Roman"/>
        </w:rPr>
        <w:t>s</w:t>
      </w:r>
      <w:r w:rsidRPr="007F0970">
        <w:rPr>
          <w:rFonts w:ascii="Times New Roman" w:hAnsi="Times New Roman" w:cs="Times New Roman"/>
        </w:rPr>
        <w:t>tników będą przechowywane</w:t>
      </w:r>
      <w:r w:rsidR="00EC614E">
        <w:rPr>
          <w:rFonts w:ascii="Times New Roman" w:hAnsi="Times New Roman" w:cs="Times New Roman"/>
        </w:rPr>
        <w:t>:</w:t>
      </w:r>
    </w:p>
    <w:p w:rsidR="006B5422" w:rsidRPr="00EC614E" w:rsidRDefault="006B5422" w:rsidP="00EC61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614E">
        <w:rPr>
          <w:rFonts w:ascii="Times New Roman" w:hAnsi="Times New Roman" w:cs="Times New Roman"/>
        </w:rPr>
        <w:t xml:space="preserve">przez okres niezbędny do realizacji celu, o którym mowa w  ust. 3, </w:t>
      </w:r>
      <w:r w:rsidRPr="00EC614E">
        <w:rPr>
          <w:rFonts w:ascii="Times New Roman" w:hAnsi="Times New Roman" w:cs="Times New Roman"/>
          <w:shd w:val="clear" w:color="auto" w:fill="FFFFFF"/>
        </w:rPr>
        <w:t>nie d</w:t>
      </w:r>
      <w:r w:rsidR="00FA2BE4" w:rsidRPr="00EC614E">
        <w:rPr>
          <w:rFonts w:ascii="Times New Roman" w:hAnsi="Times New Roman" w:cs="Times New Roman"/>
          <w:shd w:val="clear" w:color="auto" w:fill="FFFFFF"/>
        </w:rPr>
        <w:t xml:space="preserve">łużej niż przez okres </w:t>
      </w:r>
      <w:r w:rsidR="005412E9" w:rsidRPr="00EC614E">
        <w:rPr>
          <w:rFonts w:ascii="Times New Roman" w:hAnsi="Times New Roman" w:cs="Times New Roman"/>
          <w:shd w:val="clear" w:color="auto" w:fill="FFFFFF"/>
        </w:rPr>
        <w:t xml:space="preserve">6 </w:t>
      </w:r>
      <w:r w:rsidR="00FA2BE4" w:rsidRPr="00EC614E">
        <w:rPr>
          <w:rFonts w:ascii="Times New Roman" w:hAnsi="Times New Roman" w:cs="Times New Roman"/>
          <w:shd w:val="clear" w:color="auto" w:fill="FFFFFF"/>
        </w:rPr>
        <w:t>miesięcy</w:t>
      </w:r>
      <w:r w:rsidRPr="00EC614E">
        <w:rPr>
          <w:rFonts w:ascii="Times New Roman" w:hAnsi="Times New Roman" w:cs="Times New Roman"/>
          <w:shd w:val="clear" w:color="auto" w:fill="FFFFFF"/>
        </w:rPr>
        <w:t xml:space="preserve"> po upływie terminu obrony. Po upływie tego czasu będą one usuwane.</w:t>
      </w:r>
    </w:p>
    <w:p w:rsidR="00AC479E" w:rsidRDefault="00047A4F" w:rsidP="00AC479E">
      <w:pPr>
        <w:pStyle w:val="Akapitzlist"/>
        <w:numPr>
          <w:ilvl w:val="0"/>
          <w:numId w:val="4"/>
        </w:numPr>
        <w:spacing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Uczestnikom</w:t>
      </w:r>
      <w:r w:rsidR="00AC479E" w:rsidRPr="007F0970">
        <w:rPr>
          <w:rFonts w:ascii="Times New Roman" w:eastAsia="Times New Roman" w:hAnsi="Times New Roman" w:cs="Times New Roman"/>
        </w:rPr>
        <w:t xml:space="preserve"> przysługuje </w:t>
      </w:r>
      <w:r w:rsidR="00AC479E" w:rsidRPr="007F0970" w:rsidDel="008525BF">
        <w:rPr>
          <w:rFonts w:ascii="Times New Roman" w:eastAsia="Times New Roman" w:hAnsi="Times New Roman" w:cs="Times New Roman"/>
        </w:rPr>
        <w:t xml:space="preserve">prawo do: </w:t>
      </w:r>
      <w:r w:rsidR="00AC479E" w:rsidRPr="007F0970">
        <w:rPr>
          <w:rFonts w:ascii="Times New Roman" w:eastAsia="Times New Roman" w:hAnsi="Times New Roman" w:cs="Times New Roman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="00AC479E" w:rsidRPr="007F0970" w:rsidDel="008525BF">
        <w:rPr>
          <w:rFonts w:ascii="Times New Roman" w:eastAsia="Times New Roman" w:hAnsi="Times New Roman" w:cs="Times New Roman"/>
        </w:rPr>
        <w:t xml:space="preserve"> prawo do ograniczenia przetwarzania, przenoszenia danych, wniesienia sprzeciwu wobec przetwarzania – w przypadkach i na warunkach określonych w </w:t>
      </w:r>
      <w:r w:rsidR="00AC479E" w:rsidRPr="007F0970">
        <w:rPr>
          <w:rFonts w:ascii="Times New Roman" w:eastAsia="Times New Roman" w:hAnsi="Times New Roman" w:cs="Times New Roman"/>
        </w:rPr>
        <w:t>RODO</w:t>
      </w:r>
      <w:r w:rsidR="00AC479E" w:rsidRPr="007F0970" w:rsidDel="008525BF">
        <w:rPr>
          <w:rFonts w:ascii="Times New Roman" w:eastAsia="Times New Roman" w:hAnsi="Times New Roman" w:cs="Times New Roman"/>
        </w:rPr>
        <w:t>.</w:t>
      </w:r>
    </w:p>
    <w:p w:rsidR="00047A4F" w:rsidRPr="00905276" w:rsidDel="008525BF" w:rsidRDefault="00047A4F" w:rsidP="00047A4F">
      <w:pPr>
        <w:pStyle w:val="Akapitzlist"/>
        <w:numPr>
          <w:ilvl w:val="0"/>
          <w:numId w:val="4"/>
        </w:numPr>
        <w:spacing w:line="30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Uczestnikom przysługuje również </w:t>
      </w:r>
      <w:r w:rsidRPr="00905276" w:rsidDel="008525BF">
        <w:rPr>
          <w:rFonts w:ascii="Times New Roman" w:eastAsia="Times New Roman" w:hAnsi="Times New Roman"/>
          <w:sz w:val="24"/>
          <w:szCs w:val="24"/>
        </w:rPr>
        <w:t xml:space="preserve">prawo wniesienia </w:t>
      </w:r>
      <w:r w:rsidRPr="00047A4F" w:rsidDel="008525BF">
        <w:rPr>
          <w:rFonts w:ascii="Times New Roman" w:eastAsia="Times New Roman" w:hAnsi="Times New Roman"/>
          <w:sz w:val="24"/>
          <w:szCs w:val="24"/>
        </w:rPr>
        <w:t xml:space="preserve">skargi do Prezesa Urzędu Ochrony Danych Osobowych </w:t>
      </w:r>
      <w:r w:rsidRPr="00905276" w:rsidDel="008525BF">
        <w:rPr>
          <w:rFonts w:ascii="Times New Roman" w:eastAsia="Times New Roman" w:hAnsi="Times New Roman"/>
          <w:sz w:val="24"/>
          <w:szCs w:val="24"/>
        </w:rPr>
        <w:t xml:space="preserve">w razie uznania, że </w:t>
      </w:r>
      <w:r>
        <w:rPr>
          <w:rFonts w:ascii="Times New Roman" w:eastAsia="Times New Roman" w:hAnsi="Times New Roman"/>
          <w:sz w:val="24"/>
          <w:szCs w:val="24"/>
        </w:rPr>
        <w:t>przetwarzanie</w:t>
      </w:r>
      <w:r w:rsidR="00DC52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ich </w:t>
      </w:r>
      <w:r w:rsidRPr="00905276" w:rsidDel="008525BF">
        <w:rPr>
          <w:rFonts w:ascii="Times New Roman" w:eastAsia="Times New Roman" w:hAnsi="Times New Roman"/>
          <w:sz w:val="24"/>
          <w:szCs w:val="24"/>
        </w:rPr>
        <w:t>danych osobowych narusza przepisy R</w:t>
      </w:r>
      <w:r>
        <w:rPr>
          <w:rFonts w:ascii="Times New Roman" w:eastAsia="Times New Roman" w:hAnsi="Times New Roman"/>
          <w:sz w:val="24"/>
          <w:szCs w:val="24"/>
        </w:rPr>
        <w:t>ODO</w:t>
      </w:r>
      <w:r w:rsidRPr="00905276" w:rsidDel="008525BF">
        <w:rPr>
          <w:rFonts w:ascii="Times New Roman" w:eastAsia="Times New Roman" w:hAnsi="Times New Roman"/>
          <w:sz w:val="24"/>
          <w:szCs w:val="24"/>
        </w:rPr>
        <w:t>.</w:t>
      </w:r>
    </w:p>
    <w:p w:rsidR="00047A4F" w:rsidRPr="00047A4F" w:rsidRDefault="00047A4F" w:rsidP="00047A4F">
      <w:pPr>
        <w:spacing w:line="300" w:lineRule="auto"/>
        <w:rPr>
          <w:rFonts w:ascii="Times New Roman" w:eastAsia="Times New Roman" w:hAnsi="Times New Roman" w:cs="Times New Roman"/>
        </w:rPr>
      </w:pPr>
    </w:p>
    <w:p w:rsidR="008C0191" w:rsidRPr="007F0970" w:rsidRDefault="008C0191" w:rsidP="002A3798">
      <w:pPr>
        <w:spacing w:after="0"/>
        <w:jc w:val="both"/>
        <w:rPr>
          <w:rFonts w:ascii="Times New Roman" w:hAnsi="Times New Roman" w:cs="Times New Roman"/>
        </w:rPr>
      </w:pPr>
    </w:p>
    <w:sectPr w:rsidR="008C0191" w:rsidRPr="007F0970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8BC0" w16cex:dateUtc="2020-05-08T05:41:00Z"/>
  <w16cex:commentExtensible w16cex:durableId="225F8CE0" w16cex:dateUtc="2020-05-08T05:46:00Z"/>
  <w16cex:commentExtensible w16cex:durableId="225F8D10" w16cex:dateUtc="2020-05-08T05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04" w:rsidRDefault="003B2B04" w:rsidP="009D5736">
      <w:pPr>
        <w:spacing w:after="0" w:line="240" w:lineRule="auto"/>
      </w:pPr>
      <w:r>
        <w:separator/>
      </w:r>
    </w:p>
  </w:endnote>
  <w:endnote w:type="continuationSeparator" w:id="0">
    <w:p w:rsidR="003B2B04" w:rsidRDefault="003B2B04" w:rsidP="009D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04" w:rsidRDefault="003B2B04" w:rsidP="009D5736">
      <w:pPr>
        <w:spacing w:after="0" w:line="240" w:lineRule="auto"/>
      </w:pPr>
      <w:r>
        <w:separator/>
      </w:r>
    </w:p>
  </w:footnote>
  <w:footnote w:type="continuationSeparator" w:id="0">
    <w:p w:rsidR="003B2B04" w:rsidRDefault="003B2B04" w:rsidP="009D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183"/>
    <w:multiLevelType w:val="hybridMultilevel"/>
    <w:tmpl w:val="415275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23E79"/>
    <w:multiLevelType w:val="hybridMultilevel"/>
    <w:tmpl w:val="B75AA1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D"/>
    <w:rsid w:val="00047A4F"/>
    <w:rsid w:val="000C667E"/>
    <w:rsid w:val="000E41FE"/>
    <w:rsid w:val="001156F8"/>
    <w:rsid w:val="0012400A"/>
    <w:rsid w:val="00174DE2"/>
    <w:rsid w:val="001E1973"/>
    <w:rsid w:val="002674A2"/>
    <w:rsid w:val="00273F2F"/>
    <w:rsid w:val="002A3798"/>
    <w:rsid w:val="002B5FA0"/>
    <w:rsid w:val="00325E99"/>
    <w:rsid w:val="00380DDB"/>
    <w:rsid w:val="003B06D4"/>
    <w:rsid w:val="003B2B04"/>
    <w:rsid w:val="003B3A96"/>
    <w:rsid w:val="004A2044"/>
    <w:rsid w:val="004B449C"/>
    <w:rsid w:val="004C6B77"/>
    <w:rsid w:val="004D0750"/>
    <w:rsid w:val="004F4B64"/>
    <w:rsid w:val="005412E9"/>
    <w:rsid w:val="005C4B9C"/>
    <w:rsid w:val="005C7BDE"/>
    <w:rsid w:val="005F786F"/>
    <w:rsid w:val="006B5422"/>
    <w:rsid w:val="006C5E14"/>
    <w:rsid w:val="00704899"/>
    <w:rsid w:val="007F0970"/>
    <w:rsid w:val="0081439B"/>
    <w:rsid w:val="0085507D"/>
    <w:rsid w:val="008644C8"/>
    <w:rsid w:val="008C0191"/>
    <w:rsid w:val="008F7F4E"/>
    <w:rsid w:val="00957096"/>
    <w:rsid w:val="009D5736"/>
    <w:rsid w:val="009F1A83"/>
    <w:rsid w:val="00A02EA6"/>
    <w:rsid w:val="00A06FB0"/>
    <w:rsid w:val="00A14E9F"/>
    <w:rsid w:val="00A3095B"/>
    <w:rsid w:val="00A324EC"/>
    <w:rsid w:val="00A807DB"/>
    <w:rsid w:val="00A80ECD"/>
    <w:rsid w:val="00AB0E54"/>
    <w:rsid w:val="00AB46D1"/>
    <w:rsid w:val="00AC479E"/>
    <w:rsid w:val="00B2501C"/>
    <w:rsid w:val="00CF6A67"/>
    <w:rsid w:val="00D30E6F"/>
    <w:rsid w:val="00D41D8C"/>
    <w:rsid w:val="00D65092"/>
    <w:rsid w:val="00D90E31"/>
    <w:rsid w:val="00DC52DC"/>
    <w:rsid w:val="00E55AA8"/>
    <w:rsid w:val="00E75FCA"/>
    <w:rsid w:val="00E91596"/>
    <w:rsid w:val="00EB0991"/>
    <w:rsid w:val="00EC4498"/>
    <w:rsid w:val="00EC614E"/>
    <w:rsid w:val="00F018DB"/>
    <w:rsid w:val="00F23FA7"/>
    <w:rsid w:val="00FA2BE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D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736"/>
  </w:style>
  <w:style w:type="paragraph" w:styleId="Stopka">
    <w:name w:val="footer"/>
    <w:basedOn w:val="Normalny"/>
    <w:link w:val="StopkaZnak"/>
    <w:uiPriority w:val="99"/>
    <w:unhideWhenUsed/>
    <w:rsid w:val="009D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736"/>
  </w:style>
  <w:style w:type="paragraph" w:styleId="Bezodstpw">
    <w:name w:val="No Spacing"/>
    <w:uiPriority w:val="1"/>
    <w:qFormat/>
    <w:rsid w:val="007F0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9D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736"/>
  </w:style>
  <w:style w:type="paragraph" w:styleId="Stopka">
    <w:name w:val="footer"/>
    <w:basedOn w:val="Normalny"/>
    <w:link w:val="StopkaZnak"/>
    <w:uiPriority w:val="99"/>
    <w:unhideWhenUsed/>
    <w:rsid w:val="009D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736"/>
  </w:style>
  <w:style w:type="paragraph" w:styleId="Bezodstpw">
    <w:name w:val="No Spacing"/>
    <w:uiPriority w:val="1"/>
    <w:qFormat/>
    <w:rsid w:val="007F0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491A-729C-410C-9626-D11702E98DC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3fe32d-9abe-4eaf-b9bd-c36f300278e7"/>
    <ds:schemaRef ds:uri="http://purl.org/dc/terms/"/>
    <ds:schemaRef ds:uri="http://schemas.microsoft.com/office/infopath/2007/PartnerControls"/>
    <ds:schemaRef ds:uri="http://schemas.microsoft.com/office/2006/documentManagement/types"/>
    <ds:schemaRef ds:uri="79311f40-bd73-4a8b-a4eb-bdb3fe938c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monika.tokarczyk@uj.edu.pl</dc:creator>
  <cp:lastModifiedBy>Ewa Cimander-Staszak</cp:lastModifiedBy>
  <cp:revision>2</cp:revision>
  <dcterms:created xsi:type="dcterms:W3CDTF">2021-01-14T08:35:00Z</dcterms:created>
  <dcterms:modified xsi:type="dcterms:W3CDTF">2021-01-14T08:35:00Z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